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0E9C" w:rsidRPr="00FF2E27" w:rsidRDefault="00C8250F">
      <w:pPr>
        <w:pStyle w:val="Ttulo1"/>
        <w:widowControl w:val="0"/>
        <w:jc w:val="both"/>
        <w:rPr>
          <w:color w:val="000000"/>
          <w:sz w:val="20"/>
          <w:szCs w:val="20"/>
          <w:lang w:val="es-ES"/>
        </w:rPr>
      </w:pPr>
      <w:r>
        <w:rPr>
          <w:color w:val="000000"/>
          <w:sz w:val="20"/>
          <w:szCs w:val="20"/>
          <w:lang w:val="es-ES"/>
        </w:rPr>
        <w:t>Con motivo del Día Mundial del Sueño</w:t>
      </w:r>
    </w:p>
    <w:p w:rsidR="001F32D7" w:rsidRPr="00A60EB7" w:rsidRDefault="00315A30" w:rsidP="001F32D7">
      <w:pPr>
        <w:pStyle w:val="Ttulo1"/>
        <w:widowControl w:val="0"/>
        <w:jc w:val="both"/>
        <w:rPr>
          <w:color w:val="375F9B"/>
          <w:sz w:val="36"/>
          <w:lang w:val="es-ES"/>
        </w:rPr>
      </w:pPr>
      <w:r w:rsidRPr="00A60EB7">
        <w:rPr>
          <w:color w:val="375F9B"/>
          <w:sz w:val="36"/>
          <w:lang w:val="es-ES"/>
        </w:rPr>
        <w:t>Air Liquide Healthcare</w:t>
      </w:r>
      <w:r w:rsidR="007A2642">
        <w:rPr>
          <w:color w:val="375F9B"/>
          <w:sz w:val="36"/>
          <w:lang w:val="es-ES"/>
        </w:rPr>
        <w:t xml:space="preserve"> y el SCS</w:t>
      </w:r>
      <w:r w:rsidR="00A60EB7" w:rsidRPr="00A60EB7">
        <w:rPr>
          <w:color w:val="375F9B"/>
          <w:sz w:val="36"/>
          <w:lang w:val="es-ES"/>
        </w:rPr>
        <w:t xml:space="preserve"> lanzan una acci</w:t>
      </w:r>
      <w:r w:rsidR="00A60EB7">
        <w:rPr>
          <w:color w:val="375F9B"/>
          <w:sz w:val="36"/>
          <w:lang w:val="es-ES"/>
        </w:rPr>
        <w:t>ón conjunta para el diagnóstico y el tratamiento de pacientes respiratorios en La Graciosa</w:t>
      </w:r>
    </w:p>
    <w:p w:rsidR="001F32D7" w:rsidRDefault="00110A01" w:rsidP="008818DB">
      <w:pPr>
        <w:pStyle w:val="CuerpoA"/>
        <w:numPr>
          <w:ilvl w:val="0"/>
          <w:numId w:val="10"/>
        </w:numPr>
        <w:shd w:val="clear" w:color="auto" w:fill="FFFFFF"/>
        <w:spacing w:after="0" w:line="240" w:lineRule="auto"/>
        <w:jc w:val="both"/>
        <w:rPr>
          <w:rFonts w:ascii="Arial"/>
          <w:b/>
          <w:bCs/>
          <w:sz w:val="20"/>
          <w:szCs w:val="20"/>
        </w:rPr>
      </w:pPr>
      <w:r>
        <w:rPr>
          <w:rFonts w:ascii="Arial"/>
          <w:b/>
          <w:bCs/>
          <w:sz w:val="20"/>
          <w:szCs w:val="20"/>
        </w:rPr>
        <w:t xml:space="preserve">Air Liquide </w:t>
      </w:r>
      <w:r w:rsidR="008818DB">
        <w:rPr>
          <w:rFonts w:ascii="Arial"/>
          <w:b/>
          <w:bCs/>
          <w:sz w:val="20"/>
          <w:szCs w:val="20"/>
        </w:rPr>
        <w:t>Healthcare y e</w:t>
      </w:r>
      <w:r w:rsidR="008818DB" w:rsidRPr="008818DB">
        <w:rPr>
          <w:rFonts w:ascii="Arial"/>
          <w:b/>
          <w:bCs/>
          <w:sz w:val="20"/>
          <w:szCs w:val="20"/>
        </w:rPr>
        <w:t>l S</w:t>
      </w:r>
      <w:r w:rsidR="008818DB">
        <w:rPr>
          <w:rFonts w:ascii="Arial"/>
          <w:b/>
          <w:bCs/>
          <w:sz w:val="20"/>
          <w:szCs w:val="20"/>
        </w:rPr>
        <w:t xml:space="preserve">ervicio Canario de Salud (SCS) </w:t>
      </w:r>
      <w:r>
        <w:rPr>
          <w:rFonts w:ascii="Arial"/>
          <w:b/>
          <w:bCs/>
          <w:sz w:val="20"/>
          <w:szCs w:val="20"/>
        </w:rPr>
        <w:t>lanza</w:t>
      </w:r>
      <w:r w:rsidR="008818DB">
        <w:rPr>
          <w:rFonts w:ascii="Arial"/>
          <w:b/>
          <w:bCs/>
          <w:sz w:val="20"/>
          <w:szCs w:val="20"/>
        </w:rPr>
        <w:t>n</w:t>
      </w:r>
      <w:r>
        <w:rPr>
          <w:rFonts w:ascii="Arial"/>
          <w:b/>
          <w:bCs/>
          <w:sz w:val="20"/>
          <w:szCs w:val="20"/>
        </w:rPr>
        <w:t xml:space="preserve"> un proyecto </w:t>
      </w:r>
      <w:r w:rsidR="008818DB">
        <w:rPr>
          <w:rFonts w:ascii="Arial"/>
          <w:b/>
          <w:bCs/>
          <w:sz w:val="20"/>
          <w:szCs w:val="20"/>
        </w:rPr>
        <w:t xml:space="preserve">conjunto </w:t>
      </w:r>
      <w:r>
        <w:rPr>
          <w:rFonts w:ascii="Arial"/>
          <w:b/>
          <w:bCs/>
          <w:sz w:val="20"/>
          <w:szCs w:val="20"/>
        </w:rPr>
        <w:t>para diagn</w:t>
      </w:r>
      <w:r w:rsidR="00CA655E">
        <w:rPr>
          <w:rFonts w:ascii="Arial"/>
          <w:b/>
          <w:bCs/>
          <w:sz w:val="20"/>
          <w:szCs w:val="20"/>
        </w:rPr>
        <w:t>o</w:t>
      </w:r>
      <w:r>
        <w:rPr>
          <w:rFonts w:ascii="Arial"/>
          <w:b/>
          <w:bCs/>
          <w:sz w:val="20"/>
          <w:szCs w:val="20"/>
        </w:rPr>
        <w:t xml:space="preserve">sticar y tratar a </w:t>
      </w:r>
      <w:r w:rsidR="00A60EB7">
        <w:rPr>
          <w:rFonts w:ascii="Arial"/>
          <w:b/>
          <w:bCs/>
          <w:sz w:val="20"/>
          <w:szCs w:val="20"/>
        </w:rPr>
        <w:t>los habitantes de</w:t>
      </w:r>
      <w:r>
        <w:rPr>
          <w:rFonts w:ascii="Arial"/>
          <w:b/>
          <w:bCs/>
          <w:sz w:val="20"/>
          <w:szCs w:val="20"/>
        </w:rPr>
        <w:t xml:space="preserve"> La Graciosa que padezcan </w:t>
      </w:r>
      <w:r w:rsidRPr="00257319">
        <w:rPr>
          <w:rFonts w:ascii="Arial"/>
          <w:b/>
          <w:bCs/>
          <w:sz w:val="20"/>
          <w:szCs w:val="20"/>
        </w:rPr>
        <w:t>ap</w:t>
      </w:r>
      <w:r w:rsidR="005F7B32" w:rsidRPr="00257319">
        <w:rPr>
          <w:rFonts w:ascii="Arial"/>
          <w:b/>
          <w:bCs/>
          <w:sz w:val="20"/>
          <w:szCs w:val="20"/>
        </w:rPr>
        <w:t>nea</w:t>
      </w:r>
      <w:r w:rsidRPr="00257319">
        <w:rPr>
          <w:rFonts w:ascii="Arial"/>
          <w:b/>
          <w:bCs/>
          <w:sz w:val="20"/>
          <w:szCs w:val="20"/>
        </w:rPr>
        <w:t xml:space="preserve"> de</w:t>
      </w:r>
      <w:r w:rsidR="005F7B32" w:rsidRPr="00257319">
        <w:rPr>
          <w:rFonts w:ascii="Arial"/>
          <w:b/>
          <w:bCs/>
          <w:sz w:val="20"/>
          <w:szCs w:val="20"/>
        </w:rPr>
        <w:t>l</w:t>
      </w:r>
      <w:r>
        <w:rPr>
          <w:rFonts w:ascii="Arial"/>
          <w:b/>
          <w:bCs/>
          <w:sz w:val="20"/>
          <w:szCs w:val="20"/>
        </w:rPr>
        <w:t xml:space="preserve"> sue</w:t>
      </w:r>
      <w:r>
        <w:rPr>
          <w:rFonts w:ascii="Arial"/>
          <w:b/>
          <w:bCs/>
          <w:sz w:val="20"/>
          <w:szCs w:val="20"/>
        </w:rPr>
        <w:t>ñ</w:t>
      </w:r>
      <w:r>
        <w:rPr>
          <w:rFonts w:ascii="Arial"/>
          <w:b/>
          <w:bCs/>
          <w:sz w:val="20"/>
          <w:szCs w:val="20"/>
        </w:rPr>
        <w:t xml:space="preserve">o. </w:t>
      </w:r>
    </w:p>
    <w:p w:rsidR="000553A7" w:rsidRPr="00257319" w:rsidRDefault="000553A7" w:rsidP="001C699B">
      <w:pPr>
        <w:pStyle w:val="CuerpoA"/>
        <w:numPr>
          <w:ilvl w:val="0"/>
          <w:numId w:val="10"/>
        </w:numPr>
        <w:shd w:val="clear" w:color="auto" w:fill="FFFFFF"/>
        <w:spacing w:after="0" w:line="240" w:lineRule="auto"/>
        <w:jc w:val="both"/>
        <w:rPr>
          <w:rFonts w:ascii="Arial"/>
          <w:b/>
          <w:bCs/>
          <w:color w:val="auto"/>
          <w:sz w:val="20"/>
          <w:szCs w:val="20"/>
        </w:rPr>
      </w:pPr>
      <w:r w:rsidRPr="00257319">
        <w:rPr>
          <w:rFonts w:ascii="Arial"/>
          <w:b/>
          <w:bCs/>
          <w:color w:val="auto"/>
          <w:sz w:val="20"/>
          <w:szCs w:val="20"/>
        </w:rPr>
        <w:t>La apnea de</w:t>
      </w:r>
      <w:r w:rsidR="005F7B32" w:rsidRPr="00257319">
        <w:rPr>
          <w:rFonts w:ascii="Arial"/>
          <w:b/>
          <w:bCs/>
          <w:color w:val="auto"/>
          <w:sz w:val="20"/>
          <w:szCs w:val="20"/>
        </w:rPr>
        <w:t>l</w:t>
      </w:r>
      <w:r w:rsidRPr="00257319">
        <w:rPr>
          <w:rFonts w:ascii="Arial"/>
          <w:b/>
          <w:bCs/>
          <w:color w:val="auto"/>
          <w:sz w:val="20"/>
          <w:szCs w:val="20"/>
        </w:rPr>
        <w:t xml:space="preserve"> sue</w:t>
      </w:r>
      <w:r w:rsidRPr="00257319">
        <w:rPr>
          <w:rFonts w:ascii="Arial"/>
          <w:b/>
          <w:bCs/>
          <w:color w:val="auto"/>
          <w:sz w:val="20"/>
          <w:szCs w:val="20"/>
        </w:rPr>
        <w:t>ñ</w:t>
      </w:r>
      <w:r w:rsidRPr="00257319">
        <w:rPr>
          <w:rFonts w:ascii="Arial"/>
          <w:b/>
          <w:bCs/>
          <w:color w:val="auto"/>
          <w:sz w:val="20"/>
          <w:szCs w:val="20"/>
        </w:rPr>
        <w:t xml:space="preserve">o es una </w:t>
      </w:r>
      <w:r w:rsidR="00110A01" w:rsidRPr="00257319">
        <w:rPr>
          <w:rFonts w:ascii="Arial"/>
          <w:b/>
          <w:bCs/>
          <w:color w:val="auto"/>
          <w:sz w:val="20"/>
          <w:szCs w:val="20"/>
        </w:rPr>
        <w:t>patolog</w:t>
      </w:r>
      <w:r w:rsidR="00110A01" w:rsidRPr="00257319">
        <w:rPr>
          <w:rFonts w:ascii="Arial"/>
          <w:b/>
          <w:bCs/>
          <w:color w:val="auto"/>
          <w:sz w:val="20"/>
          <w:szCs w:val="20"/>
        </w:rPr>
        <w:t>í</w:t>
      </w:r>
      <w:r w:rsidR="00110A01" w:rsidRPr="00257319">
        <w:rPr>
          <w:rFonts w:ascii="Arial"/>
          <w:b/>
          <w:bCs/>
          <w:color w:val="auto"/>
          <w:sz w:val="20"/>
          <w:szCs w:val="20"/>
        </w:rPr>
        <w:t>a</w:t>
      </w:r>
      <w:r w:rsidRPr="00257319">
        <w:rPr>
          <w:rFonts w:ascii="Arial"/>
          <w:b/>
          <w:bCs/>
          <w:color w:val="auto"/>
          <w:sz w:val="20"/>
          <w:szCs w:val="20"/>
        </w:rPr>
        <w:t xml:space="preserve"> cr</w:t>
      </w:r>
      <w:r w:rsidRPr="00257319">
        <w:rPr>
          <w:rFonts w:ascii="Arial"/>
          <w:b/>
          <w:bCs/>
          <w:color w:val="auto"/>
          <w:sz w:val="20"/>
          <w:szCs w:val="20"/>
        </w:rPr>
        <w:t>ó</w:t>
      </w:r>
      <w:r w:rsidRPr="00257319">
        <w:rPr>
          <w:rFonts w:ascii="Arial"/>
          <w:b/>
          <w:bCs/>
          <w:color w:val="auto"/>
          <w:sz w:val="20"/>
          <w:szCs w:val="20"/>
        </w:rPr>
        <w:t>nica de origen respiratorio. Su</w:t>
      </w:r>
      <w:r w:rsidR="00110A01" w:rsidRPr="00257319">
        <w:rPr>
          <w:rFonts w:ascii="Arial"/>
          <w:b/>
          <w:bCs/>
          <w:color w:val="auto"/>
          <w:sz w:val="20"/>
          <w:szCs w:val="20"/>
        </w:rPr>
        <w:t>s</w:t>
      </w:r>
      <w:r w:rsidRPr="00257319">
        <w:rPr>
          <w:rFonts w:ascii="Arial"/>
          <w:b/>
          <w:bCs/>
          <w:color w:val="auto"/>
          <w:sz w:val="20"/>
          <w:szCs w:val="20"/>
        </w:rPr>
        <w:t xml:space="preserve"> principal</w:t>
      </w:r>
      <w:r w:rsidR="00110A01" w:rsidRPr="00257319">
        <w:rPr>
          <w:rFonts w:ascii="Arial"/>
          <w:b/>
          <w:bCs/>
          <w:color w:val="auto"/>
          <w:sz w:val="20"/>
          <w:szCs w:val="20"/>
        </w:rPr>
        <w:t>es</w:t>
      </w:r>
      <w:r w:rsidRPr="00257319">
        <w:rPr>
          <w:rFonts w:ascii="Arial"/>
          <w:b/>
          <w:bCs/>
          <w:color w:val="auto"/>
          <w:sz w:val="20"/>
          <w:szCs w:val="20"/>
        </w:rPr>
        <w:t xml:space="preserve"> prob</w:t>
      </w:r>
      <w:r w:rsidR="00110A01" w:rsidRPr="00257319">
        <w:rPr>
          <w:rFonts w:ascii="Arial"/>
          <w:b/>
          <w:bCs/>
          <w:color w:val="auto"/>
          <w:sz w:val="20"/>
          <w:szCs w:val="20"/>
        </w:rPr>
        <w:t>lemas</w:t>
      </w:r>
      <w:r w:rsidR="005B2BB9" w:rsidRPr="00257319">
        <w:rPr>
          <w:rFonts w:ascii="Arial"/>
          <w:b/>
          <w:bCs/>
          <w:color w:val="auto"/>
          <w:sz w:val="20"/>
          <w:szCs w:val="20"/>
        </w:rPr>
        <w:t xml:space="preserve"> </w:t>
      </w:r>
      <w:r w:rsidR="00110A01" w:rsidRPr="00257319">
        <w:rPr>
          <w:rFonts w:ascii="Arial"/>
          <w:b/>
          <w:bCs/>
          <w:color w:val="auto"/>
          <w:sz w:val="20"/>
          <w:szCs w:val="20"/>
        </w:rPr>
        <w:t>son su</w:t>
      </w:r>
      <w:r w:rsidRPr="00257319">
        <w:rPr>
          <w:rFonts w:ascii="Arial"/>
          <w:b/>
          <w:bCs/>
          <w:color w:val="auto"/>
          <w:sz w:val="20"/>
          <w:szCs w:val="20"/>
        </w:rPr>
        <w:t xml:space="preserve"> </w:t>
      </w:r>
      <w:proofErr w:type="spellStart"/>
      <w:r w:rsidRPr="00257319">
        <w:rPr>
          <w:rFonts w:ascii="Arial"/>
          <w:b/>
          <w:bCs/>
          <w:color w:val="auto"/>
          <w:sz w:val="20"/>
          <w:szCs w:val="20"/>
        </w:rPr>
        <w:t>infradiagn</w:t>
      </w:r>
      <w:r w:rsidRPr="00257319">
        <w:rPr>
          <w:rFonts w:ascii="Arial"/>
          <w:b/>
          <w:bCs/>
          <w:color w:val="auto"/>
          <w:sz w:val="20"/>
          <w:szCs w:val="20"/>
        </w:rPr>
        <w:t>ó</w:t>
      </w:r>
      <w:r w:rsidRPr="00257319">
        <w:rPr>
          <w:rFonts w:ascii="Arial"/>
          <w:b/>
          <w:bCs/>
          <w:color w:val="auto"/>
          <w:sz w:val="20"/>
          <w:szCs w:val="20"/>
        </w:rPr>
        <w:t>stico</w:t>
      </w:r>
      <w:proofErr w:type="spellEnd"/>
      <w:r w:rsidRPr="00257319">
        <w:rPr>
          <w:rFonts w:ascii="Arial"/>
          <w:b/>
          <w:bCs/>
          <w:color w:val="auto"/>
          <w:sz w:val="20"/>
          <w:szCs w:val="20"/>
        </w:rPr>
        <w:t xml:space="preserve"> y la falta de adherencia al tratamiento</w:t>
      </w:r>
      <w:r w:rsidR="00110A01" w:rsidRPr="00257319">
        <w:rPr>
          <w:rFonts w:ascii="Arial"/>
          <w:b/>
          <w:bCs/>
          <w:color w:val="auto"/>
          <w:sz w:val="20"/>
          <w:szCs w:val="20"/>
        </w:rPr>
        <w:t xml:space="preserve"> de los pacientes</w:t>
      </w:r>
      <w:r w:rsidR="00C171EA" w:rsidRPr="00257319">
        <w:rPr>
          <w:rFonts w:ascii="Arial"/>
          <w:b/>
          <w:bCs/>
          <w:color w:val="auto"/>
          <w:sz w:val="20"/>
          <w:szCs w:val="20"/>
        </w:rPr>
        <w:t>.</w:t>
      </w:r>
    </w:p>
    <w:p w:rsidR="001C699B" w:rsidRPr="00257319" w:rsidRDefault="001C699B" w:rsidP="001C699B">
      <w:pPr>
        <w:pStyle w:val="CuerpoA"/>
        <w:numPr>
          <w:ilvl w:val="0"/>
          <w:numId w:val="10"/>
        </w:numPr>
        <w:shd w:val="clear" w:color="auto" w:fill="FFFFFF"/>
        <w:spacing w:after="0" w:line="240" w:lineRule="auto"/>
        <w:jc w:val="both"/>
        <w:rPr>
          <w:rFonts w:ascii="Arial"/>
          <w:b/>
          <w:bCs/>
          <w:color w:val="auto"/>
          <w:sz w:val="20"/>
          <w:szCs w:val="20"/>
        </w:rPr>
      </w:pPr>
      <w:r w:rsidRPr="00257319">
        <w:rPr>
          <w:rFonts w:ascii="Arial"/>
          <w:b/>
          <w:bCs/>
          <w:color w:val="auto"/>
          <w:sz w:val="20"/>
          <w:szCs w:val="20"/>
        </w:rPr>
        <w:t>La compa</w:t>
      </w:r>
      <w:r w:rsidRPr="00257319">
        <w:rPr>
          <w:rFonts w:ascii="Arial"/>
          <w:b/>
          <w:bCs/>
          <w:color w:val="auto"/>
          <w:sz w:val="20"/>
          <w:szCs w:val="20"/>
        </w:rPr>
        <w:t>ñí</w:t>
      </w:r>
      <w:r w:rsidRPr="00257319">
        <w:rPr>
          <w:rFonts w:ascii="Arial"/>
          <w:b/>
          <w:bCs/>
          <w:color w:val="auto"/>
          <w:sz w:val="20"/>
          <w:szCs w:val="20"/>
        </w:rPr>
        <w:t>a, a trav</w:t>
      </w:r>
      <w:r w:rsidRPr="00257319">
        <w:rPr>
          <w:rFonts w:ascii="Arial"/>
          <w:b/>
          <w:bCs/>
          <w:color w:val="auto"/>
          <w:sz w:val="20"/>
          <w:szCs w:val="20"/>
        </w:rPr>
        <w:t>é</w:t>
      </w:r>
      <w:r w:rsidRPr="00257319">
        <w:rPr>
          <w:rFonts w:ascii="Arial"/>
          <w:b/>
          <w:bCs/>
          <w:color w:val="auto"/>
          <w:sz w:val="20"/>
          <w:szCs w:val="20"/>
        </w:rPr>
        <w:t>s de su divisi</w:t>
      </w:r>
      <w:r w:rsidRPr="00257319">
        <w:rPr>
          <w:rFonts w:ascii="Arial"/>
          <w:b/>
          <w:bCs/>
          <w:color w:val="auto"/>
          <w:sz w:val="20"/>
          <w:szCs w:val="20"/>
        </w:rPr>
        <w:t>ó</w:t>
      </w:r>
      <w:r w:rsidRPr="00257319">
        <w:rPr>
          <w:rFonts w:ascii="Arial"/>
          <w:b/>
          <w:bCs/>
          <w:color w:val="auto"/>
          <w:sz w:val="20"/>
          <w:szCs w:val="20"/>
        </w:rPr>
        <w:t xml:space="preserve">n </w:t>
      </w:r>
      <w:proofErr w:type="spellStart"/>
      <w:r w:rsidRPr="00257319">
        <w:rPr>
          <w:rFonts w:ascii="Arial"/>
          <w:b/>
          <w:bCs/>
          <w:color w:val="auto"/>
          <w:sz w:val="20"/>
          <w:szCs w:val="20"/>
        </w:rPr>
        <w:t>Gasmedi</w:t>
      </w:r>
      <w:proofErr w:type="spellEnd"/>
      <w:r w:rsidRPr="00257319">
        <w:rPr>
          <w:rFonts w:ascii="Arial"/>
          <w:b/>
          <w:bCs/>
          <w:color w:val="auto"/>
          <w:sz w:val="20"/>
          <w:szCs w:val="20"/>
        </w:rPr>
        <w:t xml:space="preserve">, es la empresa adjudicataria del contrato de Terapias Respiratorias Domiciliarias del Servicio Canario de la Salud y atiende actualmente a </w:t>
      </w:r>
      <w:r w:rsidR="006867FE" w:rsidRPr="00257319">
        <w:rPr>
          <w:rFonts w:ascii="Arial"/>
          <w:b/>
          <w:bCs/>
          <w:color w:val="auto"/>
          <w:sz w:val="20"/>
          <w:szCs w:val="20"/>
        </w:rPr>
        <w:t>m</w:t>
      </w:r>
      <w:r w:rsidR="006867FE" w:rsidRPr="00257319">
        <w:rPr>
          <w:rFonts w:ascii="Arial"/>
          <w:b/>
          <w:bCs/>
          <w:color w:val="auto"/>
          <w:sz w:val="20"/>
          <w:szCs w:val="20"/>
        </w:rPr>
        <w:t>á</w:t>
      </w:r>
      <w:r w:rsidR="006867FE" w:rsidRPr="00257319">
        <w:rPr>
          <w:rFonts w:ascii="Arial"/>
          <w:b/>
          <w:bCs/>
          <w:color w:val="auto"/>
          <w:sz w:val="20"/>
          <w:szCs w:val="20"/>
        </w:rPr>
        <w:t>s de</w:t>
      </w:r>
      <w:r w:rsidRPr="00257319">
        <w:rPr>
          <w:rFonts w:ascii="Arial"/>
          <w:b/>
          <w:bCs/>
          <w:color w:val="auto"/>
          <w:sz w:val="20"/>
          <w:szCs w:val="20"/>
        </w:rPr>
        <w:t xml:space="preserve"> 20.000 pacientes </w:t>
      </w:r>
      <w:r w:rsidR="005F7B32" w:rsidRPr="00257319">
        <w:rPr>
          <w:rFonts w:ascii="Arial"/>
          <w:b/>
          <w:bCs/>
          <w:color w:val="auto"/>
          <w:sz w:val="20"/>
          <w:szCs w:val="20"/>
        </w:rPr>
        <w:t>en sus domicilios.</w:t>
      </w:r>
    </w:p>
    <w:p w:rsidR="000553A7" w:rsidRPr="00257319" w:rsidRDefault="000553A7" w:rsidP="000553A7">
      <w:pPr>
        <w:pStyle w:val="CuerpoA"/>
        <w:numPr>
          <w:ilvl w:val="0"/>
          <w:numId w:val="10"/>
        </w:numPr>
        <w:shd w:val="clear" w:color="auto" w:fill="FFFFFF"/>
        <w:spacing w:after="0" w:line="240" w:lineRule="auto"/>
        <w:jc w:val="both"/>
        <w:rPr>
          <w:rFonts w:ascii="Arial"/>
          <w:b/>
          <w:bCs/>
          <w:color w:val="auto"/>
          <w:sz w:val="20"/>
          <w:szCs w:val="20"/>
        </w:rPr>
      </w:pPr>
      <w:r w:rsidRPr="00257319">
        <w:rPr>
          <w:rFonts w:ascii="Arial"/>
          <w:b/>
          <w:bCs/>
          <w:color w:val="auto"/>
          <w:sz w:val="20"/>
          <w:szCs w:val="20"/>
        </w:rPr>
        <w:t>Adem</w:t>
      </w:r>
      <w:r w:rsidRPr="00257319">
        <w:rPr>
          <w:rFonts w:ascii="Arial"/>
          <w:b/>
          <w:bCs/>
          <w:color w:val="auto"/>
          <w:sz w:val="20"/>
          <w:szCs w:val="20"/>
        </w:rPr>
        <w:t>á</w:t>
      </w:r>
      <w:r w:rsidRPr="00257319">
        <w:rPr>
          <w:rFonts w:ascii="Arial"/>
          <w:b/>
          <w:bCs/>
          <w:color w:val="auto"/>
          <w:sz w:val="20"/>
          <w:szCs w:val="20"/>
        </w:rPr>
        <w:t>s, dentro de su compromiso de formaci</w:t>
      </w:r>
      <w:r w:rsidRPr="00257319">
        <w:rPr>
          <w:rFonts w:ascii="Arial"/>
          <w:b/>
          <w:bCs/>
          <w:color w:val="auto"/>
          <w:sz w:val="20"/>
          <w:szCs w:val="20"/>
        </w:rPr>
        <w:t>ó</w:t>
      </w:r>
      <w:r w:rsidRPr="00257319">
        <w:rPr>
          <w:rFonts w:ascii="Arial"/>
          <w:b/>
          <w:bCs/>
          <w:color w:val="auto"/>
          <w:sz w:val="20"/>
          <w:szCs w:val="20"/>
        </w:rPr>
        <w:t xml:space="preserve">n con sus pacientes, Air Liquide Healthcare ha organizado 29 talleres </w:t>
      </w:r>
      <w:r w:rsidRPr="00257319">
        <w:rPr>
          <w:rFonts w:ascii="Arial"/>
          <w:b/>
          <w:bCs/>
          <w:color w:val="auto"/>
          <w:sz w:val="20"/>
          <w:szCs w:val="20"/>
        </w:rPr>
        <w:t>“</w:t>
      </w:r>
      <w:r w:rsidRPr="00257319">
        <w:rPr>
          <w:rFonts w:ascii="Arial"/>
          <w:b/>
          <w:bCs/>
          <w:color w:val="auto"/>
          <w:sz w:val="20"/>
          <w:szCs w:val="20"/>
        </w:rPr>
        <w:t>Respira M</w:t>
      </w:r>
      <w:r w:rsidRPr="00257319">
        <w:rPr>
          <w:rFonts w:ascii="Arial"/>
          <w:b/>
          <w:bCs/>
          <w:color w:val="auto"/>
          <w:sz w:val="20"/>
          <w:szCs w:val="20"/>
        </w:rPr>
        <w:t>á</w:t>
      </w:r>
      <w:r w:rsidRPr="00257319">
        <w:rPr>
          <w:rFonts w:ascii="Arial"/>
          <w:b/>
          <w:bCs/>
          <w:color w:val="auto"/>
          <w:sz w:val="20"/>
          <w:szCs w:val="20"/>
        </w:rPr>
        <w:t>s</w:t>
      </w:r>
      <w:r w:rsidRPr="00257319">
        <w:rPr>
          <w:rFonts w:ascii="Arial"/>
          <w:b/>
          <w:bCs/>
          <w:color w:val="auto"/>
          <w:sz w:val="20"/>
          <w:szCs w:val="20"/>
        </w:rPr>
        <w:t>”</w:t>
      </w:r>
      <w:r w:rsidRPr="00257319">
        <w:rPr>
          <w:rFonts w:ascii="Arial"/>
          <w:b/>
          <w:bCs/>
          <w:color w:val="auto"/>
          <w:sz w:val="20"/>
          <w:szCs w:val="20"/>
        </w:rPr>
        <w:t xml:space="preserve"> en sus consultas de toda Espa</w:t>
      </w:r>
      <w:r w:rsidRPr="00257319">
        <w:rPr>
          <w:rFonts w:ascii="Arial"/>
          <w:b/>
          <w:bCs/>
          <w:color w:val="auto"/>
          <w:sz w:val="20"/>
          <w:szCs w:val="20"/>
        </w:rPr>
        <w:t>ñ</w:t>
      </w:r>
      <w:r w:rsidRPr="00257319">
        <w:rPr>
          <w:rFonts w:ascii="Arial"/>
          <w:b/>
          <w:bCs/>
          <w:color w:val="auto"/>
          <w:sz w:val="20"/>
          <w:szCs w:val="20"/>
        </w:rPr>
        <w:t>a, en los que se prev</w:t>
      </w:r>
      <w:r w:rsidRPr="00257319">
        <w:rPr>
          <w:rFonts w:ascii="Arial"/>
          <w:b/>
          <w:bCs/>
          <w:color w:val="auto"/>
          <w:sz w:val="20"/>
          <w:szCs w:val="20"/>
        </w:rPr>
        <w:t>é</w:t>
      </w:r>
      <w:r w:rsidRPr="00257319">
        <w:rPr>
          <w:rFonts w:ascii="Arial"/>
          <w:b/>
          <w:bCs/>
          <w:color w:val="auto"/>
          <w:sz w:val="20"/>
          <w:szCs w:val="20"/>
        </w:rPr>
        <w:t xml:space="preserve"> la participaci</w:t>
      </w:r>
      <w:r w:rsidRPr="00257319">
        <w:rPr>
          <w:rFonts w:ascii="Arial"/>
          <w:b/>
          <w:bCs/>
          <w:color w:val="auto"/>
          <w:sz w:val="20"/>
          <w:szCs w:val="20"/>
        </w:rPr>
        <w:t>ó</w:t>
      </w:r>
      <w:r w:rsidRPr="00257319">
        <w:rPr>
          <w:rFonts w:ascii="Arial"/>
          <w:b/>
          <w:bCs/>
          <w:color w:val="auto"/>
          <w:sz w:val="20"/>
          <w:szCs w:val="20"/>
        </w:rPr>
        <w:t>n de m</w:t>
      </w:r>
      <w:r w:rsidRPr="00257319">
        <w:rPr>
          <w:rFonts w:ascii="Arial"/>
          <w:b/>
          <w:bCs/>
          <w:color w:val="auto"/>
          <w:sz w:val="20"/>
          <w:szCs w:val="20"/>
        </w:rPr>
        <w:t>á</w:t>
      </w:r>
      <w:r w:rsidRPr="00257319">
        <w:rPr>
          <w:rFonts w:ascii="Arial"/>
          <w:b/>
          <w:bCs/>
          <w:color w:val="auto"/>
          <w:sz w:val="20"/>
          <w:szCs w:val="20"/>
        </w:rPr>
        <w:t>s de 2</w:t>
      </w:r>
      <w:r w:rsidR="005F7B32" w:rsidRPr="00257319">
        <w:rPr>
          <w:rFonts w:ascii="Arial"/>
          <w:b/>
          <w:bCs/>
          <w:color w:val="auto"/>
          <w:sz w:val="20"/>
          <w:szCs w:val="20"/>
        </w:rPr>
        <w:t>5</w:t>
      </w:r>
      <w:r w:rsidRPr="00257319">
        <w:rPr>
          <w:rFonts w:ascii="Arial"/>
          <w:b/>
          <w:bCs/>
          <w:color w:val="auto"/>
          <w:sz w:val="20"/>
          <w:szCs w:val="20"/>
        </w:rPr>
        <w:t>0 pacientes</w:t>
      </w:r>
      <w:r w:rsidR="00C171EA" w:rsidRPr="00257319">
        <w:rPr>
          <w:rFonts w:ascii="Arial"/>
          <w:b/>
          <w:bCs/>
          <w:color w:val="auto"/>
          <w:sz w:val="20"/>
          <w:szCs w:val="20"/>
        </w:rPr>
        <w:t>.</w:t>
      </w:r>
    </w:p>
    <w:p w:rsidR="009A1486" w:rsidRDefault="009A1486" w:rsidP="009A1486">
      <w:pPr>
        <w:widowControl w:val="0"/>
        <w:contextualSpacing/>
        <w:jc w:val="both"/>
        <w:rPr>
          <w:b/>
          <w:lang w:val="es-ES"/>
        </w:rPr>
      </w:pPr>
    </w:p>
    <w:p w:rsidR="00141654" w:rsidRDefault="005A0339" w:rsidP="005A0339">
      <w:pPr>
        <w:pStyle w:val="CuerpoA"/>
        <w:shd w:val="clear" w:color="auto" w:fill="FFFFFF"/>
        <w:spacing w:after="195" w:line="240" w:lineRule="auto"/>
        <w:jc w:val="both"/>
        <w:rPr>
          <w:rFonts w:ascii="Arial" w:hAnsi="Arial" w:cs="Arial"/>
          <w:color w:val="auto"/>
          <w:sz w:val="20"/>
          <w:szCs w:val="20"/>
        </w:rPr>
      </w:pPr>
      <w:r w:rsidRPr="00527AF7">
        <w:rPr>
          <w:rFonts w:ascii="Arial" w:hAnsi="Arial" w:cs="Arial"/>
          <w:sz w:val="20"/>
          <w:szCs w:val="20"/>
        </w:rPr>
        <w:t xml:space="preserve">Air </w:t>
      </w:r>
      <w:r w:rsidRPr="00257319">
        <w:rPr>
          <w:rFonts w:ascii="Arial" w:hAnsi="Arial" w:cs="Arial"/>
          <w:color w:val="auto"/>
          <w:sz w:val="20"/>
          <w:szCs w:val="20"/>
        </w:rPr>
        <w:t xml:space="preserve">Liquide Healthcare, actividad del Grupo Air Liquide, líder mundial de los gases para la Industria y la Salud, ha celebrado </w:t>
      </w:r>
      <w:r w:rsidR="0094183B" w:rsidRPr="00257319">
        <w:rPr>
          <w:rFonts w:ascii="Arial" w:hAnsi="Arial" w:cs="Arial"/>
          <w:color w:val="auto"/>
          <w:sz w:val="20"/>
          <w:szCs w:val="20"/>
        </w:rPr>
        <w:t>el Día Mundial del Sue</w:t>
      </w:r>
      <w:r w:rsidR="00527AF7" w:rsidRPr="00257319">
        <w:rPr>
          <w:rFonts w:ascii="Arial" w:hAnsi="Arial" w:cs="Arial"/>
          <w:color w:val="auto"/>
          <w:sz w:val="20"/>
          <w:szCs w:val="20"/>
        </w:rPr>
        <w:t>ñ</w:t>
      </w:r>
      <w:r w:rsidR="0094183B" w:rsidRPr="00257319">
        <w:rPr>
          <w:rFonts w:ascii="Arial" w:hAnsi="Arial" w:cs="Arial"/>
          <w:color w:val="auto"/>
          <w:sz w:val="20"/>
          <w:szCs w:val="20"/>
        </w:rPr>
        <w:t xml:space="preserve">o </w:t>
      </w:r>
      <w:r w:rsidR="00141654">
        <w:rPr>
          <w:rFonts w:ascii="Arial" w:hAnsi="Arial" w:cs="Arial"/>
          <w:color w:val="auto"/>
          <w:sz w:val="20"/>
          <w:szCs w:val="20"/>
        </w:rPr>
        <w:t>en Canarias con una acción coordinada junto al Servicio Canario de Salud para el diagnóstico de posibles nuevos casos de Apnea del S</w:t>
      </w:r>
      <w:r w:rsidR="005F7B32" w:rsidRPr="00257319">
        <w:rPr>
          <w:rFonts w:ascii="Arial" w:hAnsi="Arial" w:cs="Arial"/>
          <w:color w:val="auto"/>
          <w:sz w:val="20"/>
          <w:szCs w:val="20"/>
        </w:rPr>
        <w:t>ueño en l</w:t>
      </w:r>
      <w:r w:rsidR="00F54437" w:rsidRPr="00257319">
        <w:rPr>
          <w:rFonts w:ascii="Arial" w:hAnsi="Arial" w:cs="Arial"/>
          <w:color w:val="auto"/>
          <w:sz w:val="20"/>
          <w:szCs w:val="20"/>
        </w:rPr>
        <w:t xml:space="preserve">a </w:t>
      </w:r>
      <w:r w:rsidR="005F7B32" w:rsidRPr="00257319">
        <w:rPr>
          <w:rFonts w:ascii="Arial" w:hAnsi="Arial" w:cs="Arial"/>
          <w:color w:val="auto"/>
          <w:sz w:val="20"/>
          <w:szCs w:val="20"/>
        </w:rPr>
        <w:t xml:space="preserve">isla de La </w:t>
      </w:r>
      <w:r w:rsidR="00F54437" w:rsidRPr="00257319">
        <w:rPr>
          <w:rFonts w:ascii="Arial" w:hAnsi="Arial" w:cs="Arial"/>
          <w:color w:val="auto"/>
          <w:sz w:val="20"/>
          <w:szCs w:val="20"/>
        </w:rPr>
        <w:t xml:space="preserve">Graciosa. </w:t>
      </w:r>
      <w:r w:rsidR="00141654">
        <w:rPr>
          <w:rFonts w:ascii="Arial" w:hAnsi="Arial" w:cs="Arial"/>
          <w:color w:val="auto"/>
          <w:sz w:val="20"/>
          <w:szCs w:val="20"/>
        </w:rPr>
        <w:t xml:space="preserve">La acción de detección, diagnóstico y tratamiento estará </w:t>
      </w:r>
      <w:r w:rsidR="002662D2">
        <w:rPr>
          <w:rFonts w:ascii="Arial" w:hAnsi="Arial" w:cs="Arial"/>
          <w:color w:val="auto"/>
          <w:sz w:val="20"/>
          <w:szCs w:val="20"/>
        </w:rPr>
        <w:t xml:space="preserve">liderada </w:t>
      </w:r>
      <w:r w:rsidR="00141654">
        <w:rPr>
          <w:rFonts w:ascii="Arial" w:hAnsi="Arial" w:cs="Arial"/>
          <w:color w:val="auto"/>
          <w:sz w:val="20"/>
          <w:szCs w:val="20"/>
        </w:rPr>
        <w:t xml:space="preserve">por </w:t>
      </w:r>
      <w:r w:rsidR="002662D2">
        <w:rPr>
          <w:rFonts w:ascii="Arial" w:hAnsi="Arial" w:cs="Arial"/>
          <w:color w:val="auto"/>
          <w:sz w:val="20"/>
          <w:szCs w:val="20"/>
        </w:rPr>
        <w:t xml:space="preserve">la </w:t>
      </w:r>
      <w:r w:rsidR="002662D2" w:rsidRPr="002662D2">
        <w:rPr>
          <w:rFonts w:ascii="Arial" w:hAnsi="Arial" w:cs="Arial"/>
          <w:color w:val="auto"/>
          <w:sz w:val="20"/>
          <w:szCs w:val="20"/>
        </w:rPr>
        <w:t>Dra. Berta Román Bernal y el Dr. Manuel García Cabrera</w:t>
      </w:r>
      <w:r w:rsidR="002662D2">
        <w:rPr>
          <w:rFonts w:ascii="Arial" w:hAnsi="Arial" w:cs="Arial"/>
          <w:color w:val="auto"/>
          <w:sz w:val="20"/>
          <w:szCs w:val="20"/>
        </w:rPr>
        <w:t>, expertos d</w:t>
      </w:r>
      <w:r w:rsidR="00141654">
        <w:rPr>
          <w:rFonts w:ascii="Arial" w:hAnsi="Arial" w:cs="Arial"/>
          <w:color w:val="auto"/>
          <w:sz w:val="20"/>
          <w:szCs w:val="20"/>
        </w:rPr>
        <w:t xml:space="preserve">el </w:t>
      </w:r>
      <w:r w:rsidR="002662D2">
        <w:rPr>
          <w:rFonts w:ascii="Arial" w:hAnsi="Arial" w:cs="Arial"/>
          <w:color w:val="auto"/>
          <w:sz w:val="20"/>
          <w:szCs w:val="20"/>
        </w:rPr>
        <w:t xml:space="preserve">área de neumología del </w:t>
      </w:r>
      <w:r w:rsidR="002662D2">
        <w:rPr>
          <w:rFonts w:ascii="Arial" w:hAnsi="Arial" w:cs="Arial"/>
          <w:sz w:val="20"/>
          <w:szCs w:val="20"/>
        </w:rPr>
        <w:t xml:space="preserve">Hospital Dr. Molina </w:t>
      </w:r>
      <w:proofErr w:type="spellStart"/>
      <w:r w:rsidR="002662D2">
        <w:rPr>
          <w:rFonts w:ascii="Arial" w:hAnsi="Arial" w:cs="Arial"/>
          <w:sz w:val="20"/>
          <w:szCs w:val="20"/>
        </w:rPr>
        <w:t>Orosa</w:t>
      </w:r>
      <w:proofErr w:type="spellEnd"/>
      <w:r w:rsidR="002662D2">
        <w:rPr>
          <w:rFonts w:ascii="Arial" w:hAnsi="Arial" w:cs="Arial"/>
          <w:sz w:val="20"/>
          <w:szCs w:val="20"/>
        </w:rPr>
        <w:t>, en Lanzarote.</w:t>
      </w:r>
    </w:p>
    <w:p w:rsidR="005B2BB9" w:rsidRDefault="001C699B" w:rsidP="005A0339">
      <w:pPr>
        <w:pStyle w:val="CuerpoA"/>
        <w:shd w:val="clear" w:color="auto" w:fill="FFFFFF"/>
        <w:spacing w:after="195" w:line="240" w:lineRule="auto"/>
        <w:jc w:val="both"/>
        <w:rPr>
          <w:rFonts w:ascii="Arial" w:hAnsi="Arial" w:cs="Arial"/>
          <w:sz w:val="20"/>
          <w:szCs w:val="20"/>
        </w:rPr>
      </w:pPr>
      <w:r w:rsidRPr="001C699B">
        <w:rPr>
          <w:rFonts w:ascii="Arial" w:hAnsi="Arial" w:cs="Arial"/>
          <w:sz w:val="20"/>
          <w:szCs w:val="20"/>
        </w:rPr>
        <w:t>La apnea del s</w:t>
      </w:r>
      <w:r w:rsidR="00E07969">
        <w:rPr>
          <w:rFonts w:ascii="Arial" w:hAnsi="Arial" w:cs="Arial"/>
          <w:sz w:val="20"/>
          <w:szCs w:val="20"/>
        </w:rPr>
        <w:t xml:space="preserve">ueño </w:t>
      </w:r>
      <w:r w:rsidR="00E07969" w:rsidRPr="00CC4110">
        <w:rPr>
          <w:rFonts w:ascii="Arial" w:eastAsia="Arial" w:hAnsi="Arial" w:cs="Arial"/>
          <w:b/>
          <w:color w:val="375F9B"/>
          <w:sz w:val="20"/>
          <w:szCs w:val="40"/>
          <w:bdr w:val="none" w:sz="0" w:space="0" w:color="auto"/>
          <w:lang w:val="es-ES"/>
        </w:rPr>
        <w:t>es un síndrome muy común que a</w:t>
      </w:r>
      <w:r w:rsidRPr="00CC4110">
        <w:rPr>
          <w:rFonts w:ascii="Arial" w:eastAsia="Arial" w:hAnsi="Arial" w:cs="Arial"/>
          <w:b/>
          <w:color w:val="375F9B"/>
          <w:sz w:val="20"/>
          <w:szCs w:val="40"/>
          <w:bdr w:val="none" w:sz="0" w:space="0" w:color="auto"/>
          <w:lang w:val="es-ES"/>
        </w:rPr>
        <w:t>fecta a</w:t>
      </w:r>
      <w:r w:rsidR="00E07969" w:rsidRPr="00CC4110">
        <w:rPr>
          <w:rFonts w:ascii="Arial" w:eastAsia="Arial" w:hAnsi="Arial" w:cs="Arial"/>
          <w:b/>
          <w:color w:val="375F9B"/>
          <w:sz w:val="20"/>
          <w:szCs w:val="40"/>
          <w:bdr w:val="none" w:sz="0" w:space="0" w:color="auto"/>
          <w:lang w:val="es-ES"/>
        </w:rPr>
        <w:t>ctualmente a</w:t>
      </w:r>
      <w:r w:rsidRPr="00CC4110">
        <w:rPr>
          <w:rFonts w:ascii="Arial" w:eastAsia="Arial" w:hAnsi="Arial" w:cs="Arial"/>
          <w:b/>
          <w:color w:val="375F9B"/>
          <w:sz w:val="20"/>
          <w:szCs w:val="40"/>
          <w:bdr w:val="none" w:sz="0" w:space="0" w:color="auto"/>
          <w:lang w:val="es-ES"/>
        </w:rPr>
        <w:t xml:space="preserve"> entre el 4 y el 6% de la población adulta</w:t>
      </w:r>
      <w:r w:rsidR="00CC4110">
        <w:rPr>
          <w:rFonts w:ascii="Arial" w:eastAsia="Arial" w:hAnsi="Arial" w:cs="Arial"/>
          <w:b/>
          <w:color w:val="375F9B"/>
          <w:sz w:val="20"/>
          <w:szCs w:val="40"/>
          <w:bdr w:val="none" w:sz="0" w:space="0" w:color="auto"/>
          <w:lang w:val="es-ES"/>
        </w:rPr>
        <w:t xml:space="preserve"> </w:t>
      </w:r>
      <w:r w:rsidR="00CC4110" w:rsidRPr="00257319">
        <w:rPr>
          <w:rFonts w:ascii="Arial" w:hAnsi="Arial" w:cs="Arial"/>
          <w:color w:val="auto"/>
          <w:sz w:val="20"/>
          <w:szCs w:val="20"/>
        </w:rPr>
        <w:t>en España</w:t>
      </w:r>
      <w:r w:rsidRPr="00257319">
        <w:rPr>
          <w:rFonts w:ascii="Arial" w:hAnsi="Arial" w:cs="Arial"/>
          <w:color w:val="auto"/>
          <w:sz w:val="20"/>
          <w:szCs w:val="20"/>
        </w:rPr>
        <w:t xml:space="preserve">. Se caracteriza por </w:t>
      </w:r>
      <w:r w:rsidR="00620E14" w:rsidRPr="00257319">
        <w:rPr>
          <w:rFonts w:ascii="Arial" w:hAnsi="Arial" w:cs="Arial"/>
          <w:color w:val="auto"/>
          <w:sz w:val="20"/>
          <w:szCs w:val="20"/>
        </w:rPr>
        <w:t>repetidas paradas</w:t>
      </w:r>
      <w:r w:rsidRPr="00257319">
        <w:rPr>
          <w:rFonts w:ascii="Arial" w:hAnsi="Arial" w:cs="Arial"/>
          <w:color w:val="auto"/>
          <w:sz w:val="20"/>
          <w:szCs w:val="20"/>
        </w:rPr>
        <w:t xml:space="preserve"> </w:t>
      </w:r>
      <w:r w:rsidR="00620E14" w:rsidRPr="00257319">
        <w:rPr>
          <w:rFonts w:ascii="Arial" w:hAnsi="Arial" w:cs="Arial"/>
          <w:color w:val="auto"/>
          <w:sz w:val="20"/>
          <w:szCs w:val="20"/>
        </w:rPr>
        <w:t xml:space="preserve">de la respiración al dormir </w:t>
      </w:r>
      <w:r w:rsidRPr="00257319">
        <w:rPr>
          <w:rFonts w:ascii="Arial" w:hAnsi="Arial" w:cs="Arial"/>
          <w:color w:val="auto"/>
          <w:sz w:val="20"/>
          <w:szCs w:val="20"/>
        </w:rPr>
        <w:t xml:space="preserve">que se producen </w:t>
      </w:r>
      <w:r w:rsidR="00620E14" w:rsidRPr="00257319">
        <w:rPr>
          <w:rFonts w:ascii="Arial" w:hAnsi="Arial" w:cs="Arial"/>
          <w:color w:val="auto"/>
          <w:sz w:val="20"/>
          <w:szCs w:val="20"/>
        </w:rPr>
        <w:t>por obstrucción de las vías respiratorias</w:t>
      </w:r>
      <w:r w:rsidR="00257319" w:rsidRPr="00257319">
        <w:rPr>
          <w:rFonts w:ascii="Arial" w:hAnsi="Arial" w:cs="Arial"/>
          <w:color w:val="auto"/>
          <w:sz w:val="20"/>
          <w:szCs w:val="20"/>
        </w:rPr>
        <w:t>,</w:t>
      </w:r>
      <w:r w:rsidR="00355134" w:rsidRPr="00257319">
        <w:rPr>
          <w:rFonts w:ascii="Arial" w:hAnsi="Arial" w:cs="Arial"/>
          <w:color w:val="auto"/>
          <w:sz w:val="20"/>
          <w:szCs w:val="20"/>
        </w:rPr>
        <w:t xml:space="preserve"> síntomas provocan</w:t>
      </w:r>
      <w:r w:rsidR="00E07969" w:rsidRPr="00257319">
        <w:rPr>
          <w:rFonts w:ascii="Arial" w:hAnsi="Arial" w:cs="Arial"/>
          <w:color w:val="auto"/>
          <w:sz w:val="20"/>
          <w:szCs w:val="20"/>
        </w:rPr>
        <w:t xml:space="preserve"> </w:t>
      </w:r>
      <w:proofErr w:type="spellStart"/>
      <w:r w:rsidRPr="00257319">
        <w:rPr>
          <w:rFonts w:ascii="Arial" w:hAnsi="Arial" w:cs="Arial"/>
          <w:color w:val="auto"/>
          <w:sz w:val="20"/>
          <w:szCs w:val="20"/>
        </w:rPr>
        <w:t>hipersomnolencia</w:t>
      </w:r>
      <w:proofErr w:type="spellEnd"/>
      <w:r w:rsidRPr="00257319">
        <w:rPr>
          <w:rFonts w:ascii="Arial" w:hAnsi="Arial" w:cs="Arial"/>
          <w:color w:val="auto"/>
          <w:sz w:val="20"/>
          <w:szCs w:val="20"/>
        </w:rPr>
        <w:t xml:space="preserve"> diurna, cansa</w:t>
      </w:r>
      <w:r w:rsidR="00E07969" w:rsidRPr="00257319">
        <w:rPr>
          <w:rFonts w:ascii="Arial" w:hAnsi="Arial" w:cs="Arial"/>
          <w:color w:val="auto"/>
          <w:sz w:val="20"/>
          <w:szCs w:val="20"/>
        </w:rPr>
        <w:t xml:space="preserve">ncio crónico e </w:t>
      </w:r>
      <w:r w:rsidRPr="00257319">
        <w:rPr>
          <w:rFonts w:ascii="Arial" w:hAnsi="Arial" w:cs="Arial"/>
          <w:color w:val="auto"/>
          <w:sz w:val="20"/>
          <w:szCs w:val="20"/>
        </w:rPr>
        <w:t>in</w:t>
      </w:r>
      <w:r w:rsidR="00457ACE" w:rsidRPr="00257319">
        <w:rPr>
          <w:rFonts w:ascii="Arial" w:hAnsi="Arial" w:cs="Arial"/>
          <w:color w:val="auto"/>
          <w:sz w:val="20"/>
          <w:szCs w:val="20"/>
        </w:rPr>
        <w:t>cremento de la tensión a</w:t>
      </w:r>
      <w:r w:rsidR="00E07969" w:rsidRPr="00257319">
        <w:rPr>
          <w:rFonts w:ascii="Arial" w:hAnsi="Arial" w:cs="Arial"/>
          <w:color w:val="auto"/>
          <w:sz w:val="20"/>
          <w:szCs w:val="20"/>
        </w:rPr>
        <w:t>rterial, pudiendo tener también</w:t>
      </w:r>
      <w:r w:rsidRPr="00257319">
        <w:rPr>
          <w:rFonts w:ascii="Arial" w:hAnsi="Arial" w:cs="Arial"/>
          <w:color w:val="auto"/>
          <w:sz w:val="20"/>
          <w:szCs w:val="20"/>
        </w:rPr>
        <w:t xml:space="preserve"> reper</w:t>
      </w:r>
      <w:r w:rsidR="00E07969" w:rsidRPr="00257319">
        <w:rPr>
          <w:rFonts w:ascii="Arial" w:hAnsi="Arial" w:cs="Arial"/>
          <w:color w:val="auto"/>
          <w:sz w:val="20"/>
          <w:szCs w:val="20"/>
        </w:rPr>
        <w:t>cusiones cardiacas, renales y depresión del afectado</w:t>
      </w:r>
      <w:r w:rsidR="001C2D19" w:rsidRPr="00257319">
        <w:rPr>
          <w:rFonts w:ascii="Arial" w:hAnsi="Arial" w:cs="Arial"/>
          <w:color w:val="auto"/>
          <w:sz w:val="20"/>
          <w:szCs w:val="20"/>
        </w:rPr>
        <w:t xml:space="preserve"> a </w:t>
      </w:r>
      <w:r w:rsidR="00355134" w:rsidRPr="00257319">
        <w:rPr>
          <w:rFonts w:ascii="Arial" w:hAnsi="Arial" w:cs="Arial"/>
          <w:color w:val="auto"/>
          <w:sz w:val="20"/>
          <w:szCs w:val="20"/>
        </w:rPr>
        <w:t xml:space="preserve">corto </w:t>
      </w:r>
      <w:r w:rsidR="001C2D19" w:rsidRPr="00257319">
        <w:rPr>
          <w:rFonts w:ascii="Arial" w:hAnsi="Arial" w:cs="Arial"/>
          <w:color w:val="auto"/>
          <w:sz w:val="20"/>
          <w:szCs w:val="20"/>
        </w:rPr>
        <w:t xml:space="preserve">y </w:t>
      </w:r>
      <w:r w:rsidR="00355134" w:rsidRPr="00257319">
        <w:rPr>
          <w:rFonts w:ascii="Arial" w:hAnsi="Arial" w:cs="Arial"/>
          <w:color w:val="auto"/>
          <w:sz w:val="20"/>
          <w:szCs w:val="20"/>
        </w:rPr>
        <w:t xml:space="preserve">medio </w:t>
      </w:r>
      <w:r w:rsidR="001C2D19" w:rsidRPr="00257319">
        <w:rPr>
          <w:rFonts w:ascii="Arial" w:hAnsi="Arial" w:cs="Arial"/>
          <w:color w:val="auto"/>
          <w:sz w:val="20"/>
          <w:szCs w:val="20"/>
        </w:rPr>
        <w:t>plazo.</w:t>
      </w:r>
    </w:p>
    <w:p w:rsidR="001C2D19" w:rsidRDefault="00E07969" w:rsidP="005A0339">
      <w:pPr>
        <w:pStyle w:val="CuerpoA"/>
        <w:shd w:val="clear" w:color="auto" w:fill="FFFFFF"/>
        <w:spacing w:after="195" w:line="240" w:lineRule="auto"/>
        <w:jc w:val="both"/>
        <w:rPr>
          <w:rFonts w:ascii="Arial" w:hAnsi="Arial" w:cs="Arial"/>
          <w:sz w:val="20"/>
          <w:szCs w:val="20"/>
        </w:rPr>
      </w:pPr>
      <w:r w:rsidRPr="005B2BB9">
        <w:rPr>
          <w:rFonts w:ascii="Arial" w:hAnsi="Arial" w:cs="Arial"/>
          <w:sz w:val="20"/>
          <w:szCs w:val="20"/>
        </w:rPr>
        <w:t xml:space="preserve">Air Liquide Healthcare, a través de su división </w:t>
      </w:r>
      <w:proofErr w:type="spellStart"/>
      <w:r w:rsidR="00620E14" w:rsidRPr="00620E14">
        <w:rPr>
          <w:rFonts w:ascii="Arial" w:hAnsi="Arial" w:cs="Arial"/>
          <w:sz w:val="20"/>
          <w:szCs w:val="20"/>
        </w:rPr>
        <w:t>Gasmedi</w:t>
      </w:r>
      <w:proofErr w:type="spellEnd"/>
      <w:r w:rsidR="00620E14" w:rsidRPr="00620E14">
        <w:rPr>
          <w:rFonts w:ascii="Arial" w:hAnsi="Arial" w:cs="Arial"/>
          <w:sz w:val="20"/>
          <w:szCs w:val="20"/>
        </w:rPr>
        <w:t>,</w:t>
      </w:r>
      <w:r w:rsidR="00620E14">
        <w:rPr>
          <w:rFonts w:ascii="Arial" w:hAnsi="Arial" w:cs="Arial"/>
          <w:sz w:val="20"/>
          <w:szCs w:val="20"/>
        </w:rPr>
        <w:t xml:space="preserve"> </w:t>
      </w:r>
      <w:r w:rsidR="005B2BB9">
        <w:rPr>
          <w:rFonts w:ascii="Arial" w:hAnsi="Arial" w:cs="Arial"/>
          <w:sz w:val="20"/>
          <w:szCs w:val="20"/>
        </w:rPr>
        <w:t xml:space="preserve">es la empresa adjudicataria del contrato de terapias respiratorias domiciliarias del Servicio Canario de Salud. Por ello, </w:t>
      </w:r>
      <w:r w:rsidRPr="001C2D19">
        <w:rPr>
          <w:rFonts w:ascii="Arial" w:eastAsia="Arial" w:hAnsi="Arial" w:cs="Arial"/>
          <w:b/>
          <w:color w:val="375F9B"/>
          <w:sz w:val="20"/>
          <w:szCs w:val="40"/>
          <w:bdr w:val="none" w:sz="0" w:space="0" w:color="auto"/>
          <w:lang w:val="es-ES"/>
        </w:rPr>
        <w:t xml:space="preserve">atiende </w:t>
      </w:r>
      <w:r w:rsidR="004A605D">
        <w:rPr>
          <w:rFonts w:ascii="Arial" w:eastAsia="Arial" w:hAnsi="Arial" w:cs="Arial"/>
          <w:b/>
          <w:color w:val="375F9B"/>
          <w:sz w:val="20"/>
          <w:szCs w:val="40"/>
          <w:bdr w:val="none" w:sz="0" w:space="0" w:color="auto"/>
          <w:lang w:val="es-ES"/>
        </w:rPr>
        <w:t>a</w:t>
      </w:r>
      <w:r w:rsidR="00620E14" w:rsidRPr="00257319">
        <w:rPr>
          <w:rFonts w:ascii="Arial" w:eastAsia="Arial" w:hAnsi="Arial" w:cs="Arial"/>
          <w:b/>
          <w:color w:val="375F9B"/>
          <w:sz w:val="20"/>
          <w:szCs w:val="40"/>
          <w:bdr w:val="none" w:sz="0" w:space="0" w:color="auto"/>
          <w:lang w:val="es-ES"/>
        </w:rPr>
        <w:t xml:space="preserve"> más de</w:t>
      </w:r>
      <w:r w:rsidR="00620E14">
        <w:rPr>
          <w:rFonts w:ascii="Arial" w:eastAsia="Arial" w:hAnsi="Arial" w:cs="Arial"/>
          <w:b/>
          <w:color w:val="375F9B"/>
          <w:sz w:val="20"/>
          <w:szCs w:val="40"/>
          <w:bdr w:val="none" w:sz="0" w:space="0" w:color="auto"/>
          <w:lang w:val="es-ES"/>
        </w:rPr>
        <w:t xml:space="preserve"> </w:t>
      </w:r>
      <w:r w:rsidRPr="001C2D19">
        <w:rPr>
          <w:rFonts w:ascii="Arial" w:eastAsia="Arial" w:hAnsi="Arial" w:cs="Arial"/>
          <w:b/>
          <w:color w:val="375F9B"/>
          <w:sz w:val="20"/>
          <w:szCs w:val="40"/>
          <w:bdr w:val="none" w:sz="0" w:space="0" w:color="auto"/>
          <w:lang w:val="es-ES"/>
        </w:rPr>
        <w:t xml:space="preserve">20.000 pacientes diarios en </w:t>
      </w:r>
      <w:r w:rsidR="005B2BB9">
        <w:rPr>
          <w:rFonts w:ascii="Arial" w:eastAsia="Arial" w:hAnsi="Arial" w:cs="Arial"/>
          <w:b/>
          <w:color w:val="375F9B"/>
          <w:sz w:val="20"/>
          <w:szCs w:val="40"/>
          <w:bdr w:val="none" w:sz="0" w:space="0" w:color="auto"/>
          <w:lang w:val="es-ES"/>
        </w:rPr>
        <w:t>el archipiélago</w:t>
      </w:r>
      <w:r w:rsidRPr="001C2D19">
        <w:rPr>
          <w:rFonts w:ascii="Arial" w:eastAsia="Arial" w:hAnsi="Arial" w:cs="Arial"/>
          <w:b/>
          <w:color w:val="375F9B"/>
          <w:sz w:val="20"/>
          <w:szCs w:val="40"/>
          <w:bdr w:val="none" w:sz="0" w:space="0" w:color="auto"/>
          <w:lang w:val="es-ES"/>
        </w:rPr>
        <w:t xml:space="preserve">, </w:t>
      </w:r>
      <w:r w:rsidRPr="005B2BB9">
        <w:rPr>
          <w:rFonts w:ascii="Arial" w:hAnsi="Arial" w:cs="Arial"/>
          <w:sz w:val="20"/>
          <w:szCs w:val="20"/>
        </w:rPr>
        <w:t xml:space="preserve">de los cuales </w:t>
      </w:r>
      <w:r w:rsidR="005B2BB9" w:rsidRPr="005B2BB9">
        <w:rPr>
          <w:rFonts w:ascii="Arial" w:hAnsi="Arial" w:cs="Arial"/>
          <w:sz w:val="20"/>
          <w:szCs w:val="20"/>
        </w:rPr>
        <w:t xml:space="preserve">alrededor de </w:t>
      </w:r>
      <w:r w:rsidRPr="005B2BB9">
        <w:rPr>
          <w:rFonts w:ascii="Arial" w:hAnsi="Arial" w:cs="Arial"/>
          <w:sz w:val="20"/>
          <w:szCs w:val="20"/>
        </w:rPr>
        <w:t>12.000 están afectados por esta patología respiratoria</w:t>
      </w:r>
      <w:r>
        <w:rPr>
          <w:rFonts w:ascii="Arial" w:hAnsi="Arial" w:cs="Arial"/>
          <w:sz w:val="20"/>
          <w:szCs w:val="20"/>
        </w:rPr>
        <w:t xml:space="preserve">. </w:t>
      </w:r>
    </w:p>
    <w:p w:rsidR="00235870" w:rsidRDefault="004A605D" w:rsidP="005A0339">
      <w:pPr>
        <w:pStyle w:val="CuerpoA"/>
        <w:shd w:val="clear" w:color="auto" w:fill="FFFFFF"/>
        <w:spacing w:after="195" w:line="240" w:lineRule="auto"/>
        <w:jc w:val="both"/>
        <w:rPr>
          <w:rFonts w:ascii="Arial" w:hAnsi="Arial" w:cs="Arial"/>
          <w:sz w:val="20"/>
          <w:szCs w:val="20"/>
        </w:rPr>
      </w:pPr>
      <w:r>
        <w:rPr>
          <w:rFonts w:ascii="Arial" w:hAnsi="Arial" w:cs="Arial"/>
          <w:sz w:val="20"/>
          <w:szCs w:val="20"/>
        </w:rPr>
        <w:t>U</w:t>
      </w:r>
      <w:r w:rsidRPr="00C328D0">
        <w:rPr>
          <w:rFonts w:ascii="Arial" w:hAnsi="Arial" w:cs="Arial"/>
          <w:sz w:val="20"/>
          <w:szCs w:val="20"/>
        </w:rPr>
        <w:t xml:space="preserve">no de los principales problemas que presenta esta enfermedad es su alto índice de </w:t>
      </w:r>
      <w:proofErr w:type="spellStart"/>
      <w:r>
        <w:rPr>
          <w:rFonts w:ascii="Arial" w:hAnsi="Arial" w:cs="Arial"/>
          <w:sz w:val="20"/>
          <w:szCs w:val="20"/>
        </w:rPr>
        <w:t>infra</w:t>
      </w:r>
      <w:r w:rsidRPr="00C328D0">
        <w:rPr>
          <w:rFonts w:ascii="Arial" w:hAnsi="Arial" w:cs="Arial"/>
          <w:sz w:val="20"/>
          <w:szCs w:val="20"/>
        </w:rPr>
        <w:t>diagnóstico</w:t>
      </w:r>
      <w:proofErr w:type="spellEnd"/>
      <w:r w:rsidRPr="00C328D0">
        <w:rPr>
          <w:rFonts w:ascii="Arial" w:hAnsi="Arial" w:cs="Arial"/>
          <w:sz w:val="20"/>
          <w:szCs w:val="20"/>
        </w:rPr>
        <w:t>, lo que impide una evaluación de los casos y el seguimiento de los mismos</w:t>
      </w:r>
      <w:r>
        <w:rPr>
          <w:rFonts w:ascii="Arial" w:hAnsi="Arial" w:cs="Arial"/>
          <w:sz w:val="20"/>
          <w:szCs w:val="20"/>
        </w:rPr>
        <w:t xml:space="preserve">. En muchos casos, </w:t>
      </w:r>
      <w:r w:rsidRPr="009A5009">
        <w:rPr>
          <w:rFonts w:ascii="Arial" w:eastAsia="Arial" w:hAnsi="Arial" w:cs="Arial"/>
          <w:b/>
          <w:color w:val="375F9B"/>
          <w:sz w:val="20"/>
          <w:szCs w:val="40"/>
          <w:bdr w:val="none" w:sz="0" w:space="0" w:color="auto"/>
          <w:lang w:val="es-ES"/>
        </w:rPr>
        <w:t>esta falta de diagnóstico tiene como origen el desconocimiento de estas enfermedades por parte de la población</w:t>
      </w:r>
      <w:r>
        <w:rPr>
          <w:rFonts w:ascii="Arial" w:hAnsi="Arial" w:cs="Arial"/>
          <w:sz w:val="20"/>
          <w:szCs w:val="20"/>
        </w:rPr>
        <w:t xml:space="preserve">, de ahí que sea de gran importancia la puesta en marcha de campañas de concienciación e información, que animen a ciudadanos con posibles síntomas a consultar a su médico especialista. </w:t>
      </w:r>
      <w:r w:rsidR="00235870">
        <w:rPr>
          <w:rFonts w:ascii="Arial" w:hAnsi="Arial" w:cs="Arial"/>
          <w:sz w:val="20"/>
          <w:szCs w:val="20"/>
        </w:rPr>
        <w:t>Por este motivo</w:t>
      </w:r>
      <w:r w:rsidR="002957EB">
        <w:rPr>
          <w:rFonts w:ascii="Arial" w:hAnsi="Arial" w:cs="Arial"/>
          <w:sz w:val="20"/>
          <w:szCs w:val="20"/>
        </w:rPr>
        <w:t>, este viernes 17 de marzo, se ha presentado la acción de diagnóstico dirigida al 100% de la población de la isla,</w:t>
      </w:r>
      <w:r>
        <w:rPr>
          <w:rFonts w:ascii="Arial" w:hAnsi="Arial" w:cs="Arial"/>
          <w:sz w:val="20"/>
          <w:szCs w:val="20"/>
        </w:rPr>
        <w:t xml:space="preserve"> para que nuevos posibles casos puedan ser estudiados, </w:t>
      </w:r>
      <w:r w:rsidR="00943F11">
        <w:rPr>
          <w:rFonts w:ascii="Arial" w:hAnsi="Arial" w:cs="Arial"/>
          <w:sz w:val="20"/>
          <w:szCs w:val="20"/>
        </w:rPr>
        <w:t>diagnosticado</w:t>
      </w:r>
      <w:r>
        <w:rPr>
          <w:rFonts w:ascii="Arial" w:hAnsi="Arial" w:cs="Arial"/>
          <w:sz w:val="20"/>
          <w:szCs w:val="20"/>
        </w:rPr>
        <w:t>s</w:t>
      </w:r>
      <w:r w:rsidR="00943F11">
        <w:rPr>
          <w:rFonts w:ascii="Arial" w:hAnsi="Arial" w:cs="Arial"/>
          <w:sz w:val="20"/>
          <w:szCs w:val="20"/>
        </w:rPr>
        <w:t xml:space="preserve"> y tratado</w:t>
      </w:r>
      <w:r>
        <w:rPr>
          <w:rFonts w:ascii="Arial" w:hAnsi="Arial" w:cs="Arial"/>
          <w:sz w:val="20"/>
          <w:szCs w:val="20"/>
        </w:rPr>
        <w:t>s</w:t>
      </w:r>
      <w:r w:rsidR="00943F11">
        <w:rPr>
          <w:rFonts w:ascii="Arial" w:hAnsi="Arial" w:cs="Arial"/>
          <w:sz w:val="20"/>
          <w:szCs w:val="20"/>
        </w:rPr>
        <w:t xml:space="preserve"> d</w:t>
      </w:r>
      <w:r w:rsidR="003E727E">
        <w:rPr>
          <w:rFonts w:ascii="Arial" w:hAnsi="Arial" w:cs="Arial"/>
          <w:sz w:val="20"/>
          <w:szCs w:val="20"/>
        </w:rPr>
        <w:t>e forma personalizada.</w:t>
      </w:r>
    </w:p>
    <w:p w:rsidR="002957EB" w:rsidRDefault="002957EB" w:rsidP="005A0339">
      <w:pPr>
        <w:pStyle w:val="CuerpoA"/>
        <w:shd w:val="clear" w:color="auto" w:fill="FFFFFF"/>
        <w:spacing w:after="195" w:line="240" w:lineRule="auto"/>
        <w:jc w:val="both"/>
        <w:rPr>
          <w:rFonts w:ascii="Arial" w:hAnsi="Arial" w:cs="Arial"/>
          <w:sz w:val="20"/>
          <w:szCs w:val="20"/>
        </w:rPr>
      </w:pPr>
      <w:r>
        <w:rPr>
          <w:rFonts w:ascii="Arial" w:hAnsi="Arial" w:cs="Arial"/>
          <w:sz w:val="20"/>
          <w:szCs w:val="20"/>
        </w:rPr>
        <w:t>La presentación del proyecto h</w:t>
      </w:r>
      <w:r w:rsidR="007A605B">
        <w:rPr>
          <w:rFonts w:ascii="Arial" w:hAnsi="Arial" w:cs="Arial"/>
          <w:sz w:val="20"/>
          <w:szCs w:val="20"/>
        </w:rPr>
        <w:t xml:space="preserve">a tenido lugar en el Hospital </w:t>
      </w:r>
      <w:r>
        <w:rPr>
          <w:rFonts w:ascii="Arial" w:hAnsi="Arial" w:cs="Arial"/>
          <w:sz w:val="20"/>
          <w:szCs w:val="20"/>
        </w:rPr>
        <w:t xml:space="preserve">Dr. </w:t>
      </w:r>
      <w:r w:rsidR="003A3658">
        <w:rPr>
          <w:rFonts w:ascii="Arial" w:hAnsi="Arial" w:cs="Arial"/>
          <w:sz w:val="20"/>
          <w:szCs w:val="20"/>
        </w:rPr>
        <w:t>Molina</w:t>
      </w:r>
      <w:r>
        <w:rPr>
          <w:rFonts w:ascii="Arial" w:hAnsi="Arial" w:cs="Arial"/>
          <w:sz w:val="20"/>
          <w:szCs w:val="20"/>
        </w:rPr>
        <w:t xml:space="preserve"> </w:t>
      </w:r>
      <w:proofErr w:type="spellStart"/>
      <w:r>
        <w:rPr>
          <w:rFonts w:ascii="Arial" w:hAnsi="Arial" w:cs="Arial"/>
          <w:sz w:val="20"/>
          <w:szCs w:val="20"/>
        </w:rPr>
        <w:t>Orosa</w:t>
      </w:r>
      <w:proofErr w:type="spellEnd"/>
      <w:r>
        <w:rPr>
          <w:rFonts w:ascii="Arial" w:hAnsi="Arial" w:cs="Arial"/>
          <w:sz w:val="20"/>
          <w:szCs w:val="20"/>
        </w:rPr>
        <w:t xml:space="preserve">, en Lanzarote, con la presencia del Director del Área de Salud de Lanzarote, </w:t>
      </w:r>
      <w:r w:rsidR="006E50D0">
        <w:rPr>
          <w:rFonts w:ascii="Arial" w:hAnsi="Arial" w:cs="Arial"/>
          <w:sz w:val="20"/>
          <w:szCs w:val="20"/>
        </w:rPr>
        <w:t xml:space="preserve">el Sr. </w:t>
      </w:r>
      <w:r>
        <w:rPr>
          <w:rFonts w:ascii="Arial" w:hAnsi="Arial" w:cs="Arial"/>
          <w:sz w:val="20"/>
          <w:szCs w:val="20"/>
        </w:rPr>
        <w:t>D.</w:t>
      </w:r>
      <w:r w:rsidR="006E50D0">
        <w:rPr>
          <w:rFonts w:ascii="Arial" w:hAnsi="Arial" w:cs="Arial"/>
          <w:sz w:val="20"/>
          <w:szCs w:val="20"/>
        </w:rPr>
        <w:t xml:space="preserve"> Erasmo Manuel García de León; </w:t>
      </w:r>
      <w:r w:rsidR="00440555">
        <w:rPr>
          <w:rFonts w:ascii="Arial" w:hAnsi="Arial" w:cs="Arial"/>
          <w:sz w:val="20"/>
          <w:szCs w:val="20"/>
        </w:rPr>
        <w:t xml:space="preserve">el </w:t>
      </w:r>
      <w:bookmarkStart w:id="0" w:name="_GoBack"/>
      <w:bookmarkEnd w:id="0"/>
      <w:r w:rsidR="00440555" w:rsidRPr="00440555">
        <w:rPr>
          <w:rFonts w:ascii="Arial" w:hAnsi="Arial" w:cs="Arial"/>
          <w:sz w:val="20"/>
          <w:szCs w:val="20"/>
        </w:rPr>
        <w:t>gerente de Servicios Sanitarios de Lanzarote</w:t>
      </w:r>
      <w:r>
        <w:rPr>
          <w:rFonts w:ascii="Arial" w:hAnsi="Arial" w:cs="Arial"/>
          <w:sz w:val="20"/>
          <w:szCs w:val="20"/>
        </w:rPr>
        <w:t xml:space="preserve">, </w:t>
      </w:r>
      <w:r w:rsidR="006E50D0">
        <w:rPr>
          <w:rFonts w:ascii="Arial" w:hAnsi="Arial" w:cs="Arial"/>
          <w:sz w:val="20"/>
          <w:szCs w:val="20"/>
        </w:rPr>
        <w:t xml:space="preserve">el Sr. D. Raúl </w:t>
      </w:r>
      <w:proofErr w:type="spellStart"/>
      <w:r w:rsidR="006E50D0">
        <w:rPr>
          <w:rFonts w:ascii="Arial" w:hAnsi="Arial" w:cs="Arial"/>
          <w:sz w:val="20"/>
          <w:szCs w:val="20"/>
        </w:rPr>
        <w:t>Otín</w:t>
      </w:r>
      <w:proofErr w:type="spellEnd"/>
      <w:r w:rsidR="006E50D0">
        <w:rPr>
          <w:rFonts w:ascii="Arial" w:hAnsi="Arial" w:cs="Arial"/>
          <w:sz w:val="20"/>
          <w:szCs w:val="20"/>
        </w:rPr>
        <w:t xml:space="preserve"> </w:t>
      </w:r>
      <w:proofErr w:type="spellStart"/>
      <w:r w:rsidR="006E50D0">
        <w:rPr>
          <w:rFonts w:ascii="Arial" w:hAnsi="Arial" w:cs="Arial"/>
          <w:sz w:val="20"/>
          <w:szCs w:val="20"/>
        </w:rPr>
        <w:t>Llop</w:t>
      </w:r>
      <w:proofErr w:type="spellEnd"/>
      <w:r w:rsidR="006E50D0">
        <w:rPr>
          <w:rFonts w:ascii="Arial" w:hAnsi="Arial" w:cs="Arial"/>
          <w:sz w:val="20"/>
          <w:szCs w:val="20"/>
        </w:rPr>
        <w:t xml:space="preserve">; y el Sr. D. </w:t>
      </w:r>
      <w:r>
        <w:rPr>
          <w:rFonts w:ascii="Arial" w:hAnsi="Arial" w:cs="Arial"/>
          <w:sz w:val="20"/>
          <w:szCs w:val="20"/>
        </w:rPr>
        <w:t xml:space="preserve">Andrés </w:t>
      </w:r>
      <w:proofErr w:type="spellStart"/>
      <w:r>
        <w:rPr>
          <w:rFonts w:ascii="Arial" w:hAnsi="Arial" w:cs="Arial"/>
          <w:sz w:val="20"/>
          <w:szCs w:val="20"/>
        </w:rPr>
        <w:t>Betancort</w:t>
      </w:r>
      <w:proofErr w:type="spellEnd"/>
      <w:r>
        <w:rPr>
          <w:rFonts w:ascii="Arial" w:hAnsi="Arial" w:cs="Arial"/>
          <w:sz w:val="20"/>
          <w:szCs w:val="20"/>
        </w:rPr>
        <w:t>,</w:t>
      </w:r>
      <w:r w:rsidRPr="00064C36">
        <w:rPr>
          <w:rFonts w:ascii="Arial" w:hAnsi="Arial" w:cs="Arial"/>
          <w:sz w:val="20"/>
          <w:szCs w:val="20"/>
        </w:rPr>
        <w:t xml:space="preserve"> </w:t>
      </w:r>
      <w:r w:rsidRPr="002957EB">
        <w:rPr>
          <w:rFonts w:ascii="Arial" w:hAnsi="Arial" w:cs="Arial"/>
          <w:sz w:val="20"/>
          <w:szCs w:val="20"/>
        </w:rPr>
        <w:t xml:space="preserve">Director Autonómico </w:t>
      </w:r>
      <w:r w:rsidRPr="00064C36">
        <w:rPr>
          <w:rFonts w:ascii="Arial" w:hAnsi="Arial" w:cs="Arial"/>
          <w:sz w:val="20"/>
          <w:szCs w:val="20"/>
        </w:rPr>
        <w:t xml:space="preserve">de </w:t>
      </w:r>
      <w:r w:rsidR="00620E14" w:rsidRPr="00064C36">
        <w:rPr>
          <w:rFonts w:ascii="Arial" w:hAnsi="Arial" w:cs="Arial"/>
          <w:sz w:val="20"/>
          <w:szCs w:val="20"/>
        </w:rPr>
        <w:t>la actividad</w:t>
      </w:r>
      <w:r w:rsidR="001E5C5B" w:rsidRPr="00064C36">
        <w:rPr>
          <w:rFonts w:ascii="Arial" w:hAnsi="Arial" w:cs="Arial"/>
          <w:sz w:val="20"/>
          <w:szCs w:val="20"/>
        </w:rPr>
        <w:t xml:space="preserve"> Home Healthcare </w:t>
      </w:r>
      <w:r w:rsidR="00620E14" w:rsidRPr="00064C36">
        <w:rPr>
          <w:rFonts w:ascii="Arial" w:hAnsi="Arial" w:cs="Arial"/>
          <w:sz w:val="20"/>
          <w:szCs w:val="20"/>
        </w:rPr>
        <w:t>de Air Liquide</w:t>
      </w:r>
      <w:r w:rsidR="00620E14">
        <w:rPr>
          <w:rFonts w:ascii="Arial" w:hAnsi="Arial" w:cs="Arial"/>
          <w:sz w:val="20"/>
          <w:szCs w:val="20"/>
        </w:rPr>
        <w:t xml:space="preserve"> </w:t>
      </w:r>
      <w:r w:rsidR="001E5C5B">
        <w:rPr>
          <w:rFonts w:ascii="Arial" w:hAnsi="Arial" w:cs="Arial"/>
          <w:sz w:val="20"/>
          <w:szCs w:val="20"/>
        </w:rPr>
        <w:t>en Canarias.</w:t>
      </w:r>
      <w:r w:rsidR="009F7027">
        <w:rPr>
          <w:rFonts w:ascii="Arial" w:hAnsi="Arial" w:cs="Arial"/>
          <w:sz w:val="20"/>
          <w:szCs w:val="20"/>
        </w:rPr>
        <w:t xml:space="preserve"> También han estado presentes </w:t>
      </w:r>
      <w:r w:rsidR="007A605B">
        <w:rPr>
          <w:rFonts w:ascii="Arial" w:hAnsi="Arial" w:cs="Arial"/>
          <w:sz w:val="20"/>
          <w:szCs w:val="20"/>
        </w:rPr>
        <w:t xml:space="preserve">la </w:t>
      </w:r>
      <w:r w:rsidR="009F7027" w:rsidRPr="009F7027">
        <w:rPr>
          <w:rFonts w:ascii="Arial" w:hAnsi="Arial" w:cs="Arial"/>
          <w:sz w:val="20"/>
          <w:szCs w:val="20"/>
        </w:rPr>
        <w:t>Dra. Berta Román Bernal y el Dr. Manuel García Cabrera</w:t>
      </w:r>
      <w:r w:rsidR="007A605B">
        <w:rPr>
          <w:rFonts w:ascii="Arial" w:hAnsi="Arial" w:cs="Arial"/>
          <w:sz w:val="20"/>
          <w:szCs w:val="20"/>
        </w:rPr>
        <w:t>,</w:t>
      </w:r>
      <w:r w:rsidR="009F7027" w:rsidRPr="009F7027">
        <w:rPr>
          <w:rFonts w:ascii="Arial" w:hAnsi="Arial" w:cs="Arial"/>
          <w:sz w:val="20"/>
          <w:szCs w:val="20"/>
        </w:rPr>
        <w:t xml:space="preserve"> en represe</w:t>
      </w:r>
      <w:r w:rsidR="009F7027">
        <w:rPr>
          <w:rFonts w:ascii="Arial" w:hAnsi="Arial" w:cs="Arial"/>
          <w:sz w:val="20"/>
          <w:szCs w:val="20"/>
        </w:rPr>
        <w:t>ntación del á</w:t>
      </w:r>
      <w:r w:rsidR="003E727E">
        <w:rPr>
          <w:rFonts w:ascii="Arial" w:hAnsi="Arial" w:cs="Arial"/>
          <w:sz w:val="20"/>
          <w:szCs w:val="20"/>
        </w:rPr>
        <w:t xml:space="preserve">rea de neumología del hospital que llevará a cabo el diagnóstico y el tratamiento de los pacientes. </w:t>
      </w:r>
    </w:p>
    <w:p w:rsidR="00E87101" w:rsidRDefault="00963CE3" w:rsidP="005A0339">
      <w:pPr>
        <w:pStyle w:val="CuerpoA"/>
        <w:shd w:val="clear" w:color="auto" w:fill="FFFFFF"/>
        <w:spacing w:after="195" w:line="240" w:lineRule="auto"/>
        <w:jc w:val="both"/>
        <w:rPr>
          <w:rFonts w:ascii="Arial" w:hAnsi="Arial" w:cs="Arial"/>
          <w:sz w:val="20"/>
          <w:szCs w:val="20"/>
        </w:rPr>
      </w:pPr>
      <w:r>
        <w:rPr>
          <w:rFonts w:ascii="Arial" w:hAnsi="Arial" w:cs="Arial"/>
          <w:sz w:val="20"/>
          <w:szCs w:val="20"/>
        </w:rPr>
        <w:t>La iniciativa contará con una primera fase de acercamiento a los residentes de La Graciosa,</w:t>
      </w:r>
      <w:r w:rsidR="00A52072">
        <w:rPr>
          <w:rFonts w:ascii="Arial" w:hAnsi="Arial" w:cs="Arial"/>
          <w:sz w:val="20"/>
          <w:szCs w:val="20"/>
        </w:rPr>
        <w:t xml:space="preserve"> que cuenta con un total de </w:t>
      </w:r>
      <w:r w:rsidR="00A52072" w:rsidRPr="00A52072">
        <w:rPr>
          <w:rFonts w:ascii="Arial" w:hAnsi="Arial" w:cs="Arial"/>
          <w:sz w:val="20"/>
          <w:szCs w:val="20"/>
        </w:rPr>
        <w:t>780 habitantes censados,</w:t>
      </w:r>
      <w:r>
        <w:rPr>
          <w:rFonts w:ascii="Arial" w:hAnsi="Arial" w:cs="Arial"/>
          <w:sz w:val="20"/>
          <w:szCs w:val="20"/>
        </w:rPr>
        <w:t xml:space="preserve"> a los que se les enviará una carta </w:t>
      </w:r>
      <w:r w:rsidR="00DC49D8">
        <w:rPr>
          <w:rFonts w:ascii="Arial" w:hAnsi="Arial" w:cs="Arial"/>
          <w:sz w:val="20"/>
          <w:szCs w:val="20"/>
        </w:rPr>
        <w:t>informativa</w:t>
      </w:r>
      <w:r>
        <w:rPr>
          <w:rFonts w:ascii="Arial" w:hAnsi="Arial" w:cs="Arial"/>
          <w:sz w:val="20"/>
          <w:szCs w:val="20"/>
        </w:rPr>
        <w:t xml:space="preserve"> sobre las </w:t>
      </w:r>
      <w:r>
        <w:rPr>
          <w:rFonts w:ascii="Arial" w:hAnsi="Arial" w:cs="Arial"/>
          <w:sz w:val="20"/>
          <w:szCs w:val="20"/>
        </w:rPr>
        <w:lastRenderedPageBreak/>
        <w:t xml:space="preserve">particularidades de esta enfermedad y que les invitará asistir a las jornadas de puertas abiertas que se llevarán a cabo en el Centro Médico de La Graciosa. Asimismo, esta carta llevará adjunto un cuestionario de autodiagnóstico que los interesados podrán enviar </w:t>
      </w:r>
      <w:r w:rsidR="00A52072">
        <w:rPr>
          <w:rFonts w:ascii="Arial" w:hAnsi="Arial" w:cs="Arial"/>
          <w:sz w:val="20"/>
          <w:szCs w:val="20"/>
        </w:rPr>
        <w:t xml:space="preserve">de forma voluntaria </w:t>
      </w:r>
      <w:r>
        <w:rPr>
          <w:rFonts w:ascii="Arial" w:hAnsi="Arial" w:cs="Arial"/>
          <w:sz w:val="20"/>
          <w:szCs w:val="20"/>
        </w:rPr>
        <w:t>al centro de salud para su análisis.</w:t>
      </w:r>
    </w:p>
    <w:p w:rsidR="00963CE3" w:rsidRDefault="00963CE3" w:rsidP="005A0339">
      <w:pPr>
        <w:pStyle w:val="CuerpoA"/>
        <w:shd w:val="clear" w:color="auto" w:fill="FFFFFF"/>
        <w:spacing w:after="195" w:line="240" w:lineRule="auto"/>
        <w:jc w:val="both"/>
        <w:rPr>
          <w:rFonts w:ascii="Arial" w:hAnsi="Arial" w:cs="Arial"/>
          <w:sz w:val="20"/>
          <w:szCs w:val="20"/>
        </w:rPr>
      </w:pPr>
      <w:r>
        <w:rPr>
          <w:rFonts w:ascii="Arial" w:hAnsi="Arial" w:cs="Arial"/>
          <w:sz w:val="20"/>
          <w:szCs w:val="20"/>
        </w:rPr>
        <w:t xml:space="preserve">Posteriormente, el equipo médico </w:t>
      </w:r>
      <w:r w:rsidR="00E87101">
        <w:rPr>
          <w:rFonts w:ascii="Arial" w:hAnsi="Arial" w:cs="Arial"/>
          <w:sz w:val="20"/>
          <w:szCs w:val="20"/>
        </w:rPr>
        <w:t xml:space="preserve">del Hospital Dr. Molina </w:t>
      </w:r>
      <w:proofErr w:type="spellStart"/>
      <w:r w:rsidR="00E87101">
        <w:rPr>
          <w:rFonts w:ascii="Arial" w:hAnsi="Arial" w:cs="Arial"/>
          <w:sz w:val="20"/>
          <w:szCs w:val="20"/>
        </w:rPr>
        <w:t>Orosa</w:t>
      </w:r>
      <w:proofErr w:type="spellEnd"/>
      <w:r w:rsidR="00E87101">
        <w:rPr>
          <w:rFonts w:ascii="Arial" w:hAnsi="Arial" w:cs="Arial"/>
          <w:sz w:val="20"/>
          <w:szCs w:val="20"/>
        </w:rPr>
        <w:t xml:space="preserve"> </w:t>
      </w:r>
      <w:r>
        <w:rPr>
          <w:rFonts w:ascii="Arial" w:hAnsi="Arial" w:cs="Arial"/>
          <w:sz w:val="20"/>
          <w:szCs w:val="20"/>
        </w:rPr>
        <w:t xml:space="preserve">evaluará los cuestionarios cumplimentados y seleccionará a todos aquellos ciudadanos que tengan síntomas </w:t>
      </w:r>
      <w:r w:rsidR="00526FE7">
        <w:rPr>
          <w:rFonts w:ascii="Arial" w:hAnsi="Arial" w:cs="Arial"/>
          <w:sz w:val="20"/>
          <w:szCs w:val="20"/>
        </w:rPr>
        <w:t>relacionados con</w:t>
      </w:r>
      <w:r w:rsidR="00C531FF">
        <w:rPr>
          <w:rFonts w:ascii="Arial" w:hAnsi="Arial" w:cs="Arial"/>
          <w:sz w:val="20"/>
          <w:szCs w:val="20"/>
        </w:rPr>
        <w:t xml:space="preserve"> esta</w:t>
      </w:r>
      <w:r>
        <w:rPr>
          <w:rFonts w:ascii="Arial" w:hAnsi="Arial" w:cs="Arial"/>
          <w:sz w:val="20"/>
          <w:szCs w:val="20"/>
        </w:rPr>
        <w:t xml:space="preserve"> enfermedad. La segunda fase del proyecto consistirá en el diagnóstico y prescripción de estos posibles pacientes</w:t>
      </w:r>
      <w:r w:rsidR="003C592D">
        <w:rPr>
          <w:rFonts w:ascii="Arial" w:hAnsi="Arial" w:cs="Arial"/>
          <w:sz w:val="20"/>
          <w:szCs w:val="20"/>
        </w:rPr>
        <w:t xml:space="preserve"> por parte de profesionales del área de neumología del hospital, que prescribirán el tratamiento</w:t>
      </w:r>
      <w:r w:rsidR="0032187E">
        <w:rPr>
          <w:rFonts w:ascii="Arial" w:hAnsi="Arial" w:cs="Arial"/>
          <w:sz w:val="20"/>
          <w:szCs w:val="20"/>
        </w:rPr>
        <w:t xml:space="preserve"> a seguir. </w:t>
      </w:r>
      <w:r>
        <w:rPr>
          <w:rFonts w:ascii="Arial" w:hAnsi="Arial" w:cs="Arial"/>
          <w:sz w:val="20"/>
          <w:szCs w:val="20"/>
        </w:rPr>
        <w:t xml:space="preserve">Finalmente, </w:t>
      </w:r>
      <w:r w:rsidR="004F79AB">
        <w:rPr>
          <w:rFonts w:ascii="Arial" w:hAnsi="Arial" w:cs="Arial"/>
          <w:sz w:val="20"/>
          <w:szCs w:val="20"/>
        </w:rPr>
        <w:t xml:space="preserve">Air Liquide </w:t>
      </w:r>
      <w:proofErr w:type="spellStart"/>
      <w:r w:rsidR="004F79AB">
        <w:rPr>
          <w:rFonts w:ascii="Arial" w:hAnsi="Arial" w:cs="Arial"/>
          <w:sz w:val="20"/>
          <w:szCs w:val="20"/>
        </w:rPr>
        <w:t>Heathcare</w:t>
      </w:r>
      <w:proofErr w:type="spellEnd"/>
      <w:r>
        <w:rPr>
          <w:rFonts w:ascii="Arial" w:hAnsi="Arial" w:cs="Arial"/>
          <w:sz w:val="20"/>
          <w:szCs w:val="20"/>
        </w:rPr>
        <w:t xml:space="preserve"> realizará un segundo cuestionario de calidad de vida pasados dos meses de la adherencia al</w:t>
      </w:r>
      <w:r w:rsidR="004F79AB">
        <w:rPr>
          <w:rFonts w:ascii="Arial" w:hAnsi="Arial" w:cs="Arial"/>
          <w:sz w:val="20"/>
          <w:szCs w:val="20"/>
        </w:rPr>
        <w:t xml:space="preserve"> tratamiento de estos pacientes para evaluar los resultados de la acción. </w:t>
      </w:r>
      <w:r>
        <w:rPr>
          <w:rFonts w:ascii="Arial" w:hAnsi="Arial" w:cs="Arial"/>
          <w:sz w:val="20"/>
          <w:szCs w:val="20"/>
        </w:rPr>
        <w:t xml:space="preserve"> </w:t>
      </w:r>
    </w:p>
    <w:p w:rsidR="0080306A" w:rsidRPr="00A52072" w:rsidRDefault="001C699B" w:rsidP="00B61B4F">
      <w:pPr>
        <w:pStyle w:val="CuerpoA"/>
        <w:shd w:val="clear" w:color="auto" w:fill="FFFFFF"/>
        <w:spacing w:after="195" w:line="240" w:lineRule="auto"/>
        <w:jc w:val="both"/>
        <w:rPr>
          <w:rFonts w:ascii="Arial" w:hAnsi="Arial" w:cs="Arial"/>
          <w:i/>
          <w:color w:val="auto"/>
          <w:sz w:val="20"/>
          <w:szCs w:val="20"/>
        </w:rPr>
      </w:pPr>
      <w:r w:rsidRPr="00A52072">
        <w:rPr>
          <w:rFonts w:ascii="Arial" w:hAnsi="Arial" w:cs="Arial"/>
          <w:color w:val="auto"/>
          <w:sz w:val="20"/>
          <w:szCs w:val="20"/>
        </w:rPr>
        <w:t xml:space="preserve">Andrés </w:t>
      </w:r>
      <w:proofErr w:type="spellStart"/>
      <w:r w:rsidRPr="00A52072">
        <w:rPr>
          <w:rFonts w:ascii="Arial" w:hAnsi="Arial" w:cs="Arial"/>
          <w:color w:val="auto"/>
          <w:sz w:val="20"/>
          <w:szCs w:val="20"/>
        </w:rPr>
        <w:t>Betancort</w:t>
      </w:r>
      <w:proofErr w:type="spellEnd"/>
      <w:r w:rsidR="00034619" w:rsidRPr="00A52072">
        <w:rPr>
          <w:rFonts w:ascii="Arial" w:hAnsi="Arial" w:cs="Arial"/>
          <w:color w:val="auto"/>
          <w:sz w:val="20"/>
          <w:szCs w:val="20"/>
        </w:rPr>
        <w:t xml:space="preserve">, Director Autonómico de </w:t>
      </w:r>
      <w:r w:rsidR="00620E14" w:rsidRPr="00A52072">
        <w:rPr>
          <w:rFonts w:ascii="Arial" w:hAnsi="Arial" w:cs="Arial"/>
          <w:color w:val="auto"/>
          <w:sz w:val="20"/>
          <w:szCs w:val="20"/>
        </w:rPr>
        <w:t xml:space="preserve">de la actividad Home Healthcare de Air Liquide </w:t>
      </w:r>
      <w:r w:rsidR="00034619" w:rsidRPr="00A52072">
        <w:rPr>
          <w:rFonts w:ascii="Arial" w:hAnsi="Arial" w:cs="Arial"/>
          <w:color w:val="auto"/>
          <w:sz w:val="20"/>
          <w:szCs w:val="20"/>
        </w:rPr>
        <w:t xml:space="preserve">en </w:t>
      </w:r>
      <w:r w:rsidRPr="00A52072">
        <w:rPr>
          <w:rFonts w:ascii="Arial" w:hAnsi="Arial" w:cs="Arial"/>
          <w:color w:val="auto"/>
          <w:sz w:val="20"/>
          <w:szCs w:val="20"/>
        </w:rPr>
        <w:t>Canarias</w:t>
      </w:r>
      <w:r w:rsidR="00034619" w:rsidRPr="00A52072">
        <w:rPr>
          <w:rFonts w:ascii="Arial" w:hAnsi="Arial" w:cs="Arial"/>
          <w:color w:val="auto"/>
          <w:sz w:val="20"/>
          <w:szCs w:val="20"/>
        </w:rPr>
        <w:t xml:space="preserve">, </w:t>
      </w:r>
      <w:r w:rsidR="00034619" w:rsidRPr="00A52072">
        <w:rPr>
          <w:rFonts w:ascii="Arial" w:hAnsi="Arial" w:cs="Arial"/>
          <w:i/>
          <w:color w:val="auto"/>
          <w:sz w:val="20"/>
          <w:szCs w:val="20"/>
        </w:rPr>
        <w:t>“</w:t>
      </w:r>
      <w:r w:rsidR="00D85A08" w:rsidRPr="00A52072">
        <w:rPr>
          <w:rFonts w:ascii="Arial" w:hAnsi="Arial" w:cs="Arial"/>
          <w:i/>
          <w:color w:val="auto"/>
          <w:sz w:val="20"/>
          <w:szCs w:val="20"/>
        </w:rPr>
        <w:t xml:space="preserve">desde Air Liquide Healthcare </w:t>
      </w:r>
      <w:r w:rsidR="0080306A" w:rsidRPr="00A52072">
        <w:rPr>
          <w:rFonts w:ascii="Arial" w:hAnsi="Arial" w:cs="Arial"/>
          <w:i/>
          <w:color w:val="auto"/>
          <w:sz w:val="20"/>
          <w:szCs w:val="20"/>
        </w:rPr>
        <w:t>estamos comprometidos con la concienciación de la población acerca de las enfermedades respiratorias como la apnea del sueño</w:t>
      </w:r>
      <w:r w:rsidR="00A52072" w:rsidRPr="00A52072">
        <w:rPr>
          <w:rFonts w:ascii="Arial" w:hAnsi="Arial" w:cs="Arial"/>
          <w:i/>
          <w:color w:val="auto"/>
          <w:sz w:val="20"/>
          <w:szCs w:val="20"/>
        </w:rPr>
        <w:t>,</w:t>
      </w:r>
      <w:r w:rsidR="0080306A" w:rsidRPr="00A52072">
        <w:rPr>
          <w:rFonts w:ascii="Arial" w:hAnsi="Arial" w:cs="Arial"/>
          <w:i/>
          <w:color w:val="auto"/>
          <w:sz w:val="20"/>
          <w:szCs w:val="20"/>
        </w:rPr>
        <w:t xml:space="preserve"> </w:t>
      </w:r>
      <w:r w:rsidR="00A52072" w:rsidRPr="00A52072">
        <w:rPr>
          <w:rFonts w:ascii="Arial" w:hAnsi="Arial" w:cs="Arial"/>
          <w:i/>
          <w:color w:val="auto"/>
          <w:sz w:val="20"/>
          <w:szCs w:val="20"/>
        </w:rPr>
        <w:t>que influye de forma</w:t>
      </w:r>
      <w:r w:rsidR="0080306A" w:rsidRPr="00A52072">
        <w:rPr>
          <w:rFonts w:ascii="Arial" w:hAnsi="Arial" w:cs="Arial"/>
          <w:i/>
          <w:color w:val="auto"/>
          <w:sz w:val="20"/>
          <w:szCs w:val="20"/>
        </w:rPr>
        <w:t xml:space="preserve"> directa en la ca</w:t>
      </w:r>
      <w:r w:rsidR="00A52072" w:rsidRPr="00A52072">
        <w:rPr>
          <w:rFonts w:ascii="Arial" w:hAnsi="Arial" w:cs="Arial"/>
          <w:i/>
          <w:color w:val="auto"/>
          <w:sz w:val="20"/>
          <w:szCs w:val="20"/>
        </w:rPr>
        <w:t>lidad de vida de los afectados</w:t>
      </w:r>
      <w:r w:rsidR="00A905FC">
        <w:rPr>
          <w:rFonts w:ascii="Arial" w:hAnsi="Arial" w:cs="Arial"/>
          <w:i/>
          <w:color w:val="auto"/>
          <w:sz w:val="20"/>
          <w:szCs w:val="20"/>
        </w:rPr>
        <w:t>, aunque muchos desconozcan que padecen de esta dolencia</w:t>
      </w:r>
      <w:r w:rsidR="00A52072" w:rsidRPr="00A52072">
        <w:rPr>
          <w:rFonts w:ascii="Arial" w:hAnsi="Arial" w:cs="Arial"/>
          <w:i/>
          <w:color w:val="auto"/>
          <w:sz w:val="20"/>
          <w:szCs w:val="20"/>
        </w:rPr>
        <w:t xml:space="preserve">. De </w:t>
      </w:r>
      <w:r w:rsidR="00B768F6" w:rsidRPr="00A52072">
        <w:rPr>
          <w:rFonts w:ascii="Arial" w:hAnsi="Arial" w:cs="Arial"/>
          <w:i/>
          <w:color w:val="auto"/>
          <w:sz w:val="20"/>
          <w:szCs w:val="20"/>
        </w:rPr>
        <w:t xml:space="preserve">ahí que </w:t>
      </w:r>
      <w:r w:rsidR="00177333" w:rsidRPr="00A52072">
        <w:rPr>
          <w:rFonts w:ascii="Arial" w:hAnsi="Arial" w:cs="Arial"/>
          <w:i/>
          <w:color w:val="auto"/>
          <w:sz w:val="20"/>
          <w:szCs w:val="20"/>
        </w:rPr>
        <w:t>las acciones de diagnóstico</w:t>
      </w:r>
      <w:r w:rsidR="00A52072" w:rsidRPr="00A52072">
        <w:rPr>
          <w:rFonts w:ascii="Arial" w:hAnsi="Arial" w:cs="Arial"/>
          <w:i/>
          <w:color w:val="auto"/>
          <w:sz w:val="20"/>
          <w:szCs w:val="20"/>
        </w:rPr>
        <w:t xml:space="preserve"> en colaboración con los servicios sanitarios públicos</w:t>
      </w:r>
      <w:r w:rsidR="00B768F6" w:rsidRPr="00A52072">
        <w:rPr>
          <w:rFonts w:ascii="Arial" w:hAnsi="Arial" w:cs="Arial"/>
          <w:i/>
          <w:color w:val="auto"/>
          <w:sz w:val="20"/>
          <w:szCs w:val="20"/>
        </w:rPr>
        <w:t xml:space="preserve"> sean necesarias para identificar nuevos casos y poder ofrecerles la ayuda profesional adecuada”. </w:t>
      </w:r>
    </w:p>
    <w:p w:rsidR="008C51F0" w:rsidRPr="006A2BE9" w:rsidRDefault="008C51F0" w:rsidP="008C51F0">
      <w:pPr>
        <w:pStyle w:val="CuerpoA"/>
        <w:shd w:val="clear" w:color="auto" w:fill="FFFFFF"/>
        <w:spacing w:after="195" w:line="240" w:lineRule="auto"/>
        <w:jc w:val="both"/>
        <w:rPr>
          <w:rFonts w:ascii="Arial" w:hAnsi="Arial" w:cs="Arial"/>
          <w:sz w:val="20"/>
          <w:szCs w:val="20"/>
        </w:rPr>
      </w:pPr>
      <w:r>
        <w:rPr>
          <w:rFonts w:ascii="Arial" w:eastAsia="Arial" w:hAnsi="Arial" w:cs="Arial"/>
          <w:b/>
          <w:color w:val="375F9B"/>
          <w:sz w:val="20"/>
          <w:szCs w:val="40"/>
          <w:bdr w:val="none" w:sz="0" w:space="0" w:color="auto"/>
          <w:lang w:val="es-ES"/>
        </w:rPr>
        <w:t xml:space="preserve">Compromiso a largo plazo con pacientes de toda España </w:t>
      </w:r>
    </w:p>
    <w:p w:rsidR="008C51F0" w:rsidRPr="00527AF7" w:rsidRDefault="008C51F0" w:rsidP="008C51F0">
      <w:pPr>
        <w:pStyle w:val="CuerpoA"/>
        <w:shd w:val="clear" w:color="auto" w:fill="FFFFFF"/>
        <w:spacing w:after="195" w:line="240" w:lineRule="auto"/>
        <w:jc w:val="both"/>
        <w:rPr>
          <w:rFonts w:ascii="Arial" w:hAnsi="Arial" w:cs="Arial"/>
          <w:sz w:val="20"/>
          <w:szCs w:val="20"/>
        </w:rPr>
      </w:pPr>
      <w:r>
        <w:rPr>
          <w:rFonts w:ascii="Arial" w:hAnsi="Arial" w:cs="Arial"/>
          <w:sz w:val="20"/>
          <w:szCs w:val="20"/>
        </w:rPr>
        <w:t xml:space="preserve">Con motivo del Día Mundial del Sueño, </w:t>
      </w:r>
      <w:r w:rsidRPr="00527AF7">
        <w:rPr>
          <w:rFonts w:ascii="Arial" w:eastAsia="Arial" w:hAnsi="Arial" w:cs="Arial"/>
          <w:b/>
          <w:color w:val="375F9B"/>
          <w:sz w:val="20"/>
          <w:szCs w:val="40"/>
          <w:bdr w:val="none" w:sz="0" w:space="0" w:color="auto"/>
          <w:lang w:val="es-ES"/>
        </w:rPr>
        <w:t>Air Liquide Healthcare ha ce</w:t>
      </w:r>
      <w:r>
        <w:rPr>
          <w:rFonts w:ascii="Arial" w:eastAsia="Arial" w:hAnsi="Arial" w:cs="Arial"/>
          <w:b/>
          <w:color w:val="375F9B"/>
          <w:sz w:val="20"/>
          <w:szCs w:val="40"/>
          <w:bdr w:val="none" w:sz="0" w:space="0" w:color="auto"/>
          <w:lang w:val="es-ES"/>
        </w:rPr>
        <w:t xml:space="preserve">lebrado talleres “Respira Más” </w:t>
      </w:r>
      <w:r w:rsidRPr="00527AF7">
        <w:rPr>
          <w:rFonts w:ascii="Arial" w:eastAsia="Arial" w:hAnsi="Arial" w:cs="Arial"/>
          <w:b/>
          <w:color w:val="375F9B"/>
          <w:sz w:val="20"/>
          <w:szCs w:val="40"/>
          <w:bdr w:val="none" w:sz="0" w:space="0" w:color="auto"/>
          <w:lang w:val="es-ES"/>
        </w:rPr>
        <w:t>en más de 29 puntos “Inspira” seleccionados en España</w:t>
      </w:r>
      <w:r>
        <w:rPr>
          <w:rFonts w:ascii="Arial" w:eastAsia="Arial" w:hAnsi="Arial" w:cs="Arial"/>
          <w:b/>
          <w:color w:val="375F9B"/>
          <w:sz w:val="20"/>
          <w:szCs w:val="40"/>
          <w:bdr w:val="none" w:sz="0" w:space="0" w:color="auto"/>
          <w:lang w:val="es-ES"/>
        </w:rPr>
        <w:t xml:space="preserve">, la inauguración de un </w:t>
      </w:r>
      <w:r w:rsidRPr="00290AA6">
        <w:rPr>
          <w:rFonts w:ascii="Arial" w:eastAsia="Arial" w:hAnsi="Arial" w:cs="Arial"/>
          <w:b/>
          <w:color w:val="375F9B"/>
          <w:sz w:val="20"/>
          <w:szCs w:val="40"/>
          <w:bdr w:val="none" w:sz="0" w:space="0" w:color="auto"/>
          <w:lang w:val="es-ES"/>
        </w:rPr>
        <w:t>nuevo punto</w:t>
      </w:r>
      <w:r w:rsidR="00620E14" w:rsidRPr="00290AA6">
        <w:rPr>
          <w:rFonts w:ascii="Arial" w:eastAsia="Arial" w:hAnsi="Arial" w:cs="Arial"/>
          <w:b/>
          <w:color w:val="375F9B"/>
          <w:sz w:val="20"/>
          <w:szCs w:val="40"/>
          <w:bdr w:val="none" w:sz="0" w:space="0" w:color="auto"/>
          <w:lang w:val="es-ES"/>
        </w:rPr>
        <w:t xml:space="preserve"> de atención a pacientes</w:t>
      </w:r>
      <w:r>
        <w:rPr>
          <w:rFonts w:ascii="Arial" w:eastAsia="Arial" w:hAnsi="Arial" w:cs="Arial"/>
          <w:b/>
          <w:color w:val="375F9B"/>
          <w:sz w:val="20"/>
          <w:szCs w:val="40"/>
          <w:bdr w:val="none" w:sz="0" w:space="0" w:color="auto"/>
          <w:lang w:val="es-ES"/>
        </w:rPr>
        <w:t xml:space="preserve"> en Madrid y tres</w:t>
      </w:r>
      <w:r w:rsidRPr="00527AF7">
        <w:rPr>
          <w:rFonts w:ascii="Arial" w:eastAsia="Arial" w:hAnsi="Arial" w:cs="Arial"/>
          <w:b/>
          <w:color w:val="375F9B"/>
          <w:sz w:val="20"/>
          <w:szCs w:val="40"/>
          <w:bdr w:val="none" w:sz="0" w:space="0" w:color="auto"/>
          <w:lang w:val="es-ES"/>
        </w:rPr>
        <w:t xml:space="preserve"> jornadas de concienciación y promoción </w:t>
      </w:r>
      <w:r w:rsidRPr="00727EC2">
        <w:rPr>
          <w:rFonts w:ascii="Arial" w:hAnsi="Arial" w:cs="Arial"/>
          <w:sz w:val="20"/>
          <w:szCs w:val="20"/>
        </w:rPr>
        <w:t xml:space="preserve">del tratamiento de la Apnea </w:t>
      </w:r>
      <w:r w:rsidRPr="00290AA6">
        <w:rPr>
          <w:rFonts w:ascii="Arial" w:hAnsi="Arial" w:cs="Arial"/>
          <w:sz w:val="20"/>
          <w:szCs w:val="20"/>
        </w:rPr>
        <w:t>de</w:t>
      </w:r>
      <w:r w:rsidR="00620E14" w:rsidRPr="00290AA6">
        <w:rPr>
          <w:rFonts w:ascii="Arial" w:hAnsi="Arial" w:cs="Arial"/>
          <w:sz w:val="20"/>
          <w:szCs w:val="20"/>
        </w:rPr>
        <w:t>l</w:t>
      </w:r>
      <w:r w:rsidRPr="00727EC2">
        <w:rPr>
          <w:rFonts w:ascii="Arial" w:hAnsi="Arial" w:cs="Arial"/>
          <w:sz w:val="20"/>
          <w:szCs w:val="20"/>
        </w:rPr>
        <w:t xml:space="preserve"> Sueño. En todas estas actividades, </w:t>
      </w:r>
      <w:r w:rsidRPr="00527AF7">
        <w:rPr>
          <w:rFonts w:ascii="Arial" w:hAnsi="Arial" w:cs="Arial"/>
          <w:sz w:val="20"/>
          <w:szCs w:val="20"/>
        </w:rPr>
        <w:t xml:space="preserve">se </w:t>
      </w:r>
      <w:r>
        <w:rPr>
          <w:rFonts w:ascii="Arial" w:hAnsi="Arial" w:cs="Arial"/>
          <w:sz w:val="20"/>
          <w:szCs w:val="20"/>
        </w:rPr>
        <w:t>espera la</w:t>
      </w:r>
      <w:r w:rsidRPr="00527AF7">
        <w:rPr>
          <w:rFonts w:ascii="Arial" w:hAnsi="Arial" w:cs="Arial"/>
          <w:sz w:val="20"/>
          <w:szCs w:val="20"/>
        </w:rPr>
        <w:t xml:space="preserve"> participación de</w:t>
      </w:r>
      <w:r>
        <w:rPr>
          <w:rFonts w:ascii="Arial" w:hAnsi="Arial" w:cs="Arial"/>
          <w:sz w:val="20"/>
          <w:szCs w:val="20"/>
        </w:rPr>
        <w:t xml:space="preserve"> más de</w:t>
      </w:r>
      <w:r w:rsidRPr="00290AA6">
        <w:rPr>
          <w:rFonts w:ascii="Arial" w:eastAsia="Arial" w:hAnsi="Arial" w:cs="Arial"/>
          <w:b/>
          <w:color w:val="375F9B"/>
          <w:sz w:val="20"/>
          <w:szCs w:val="40"/>
          <w:bdr w:val="none" w:sz="0" w:space="0" w:color="auto"/>
          <w:lang w:val="es-ES"/>
        </w:rPr>
        <w:t xml:space="preserve"> 2</w:t>
      </w:r>
      <w:r w:rsidR="00620E14" w:rsidRPr="00290AA6">
        <w:rPr>
          <w:rFonts w:ascii="Arial" w:eastAsia="Arial" w:hAnsi="Arial" w:cs="Arial"/>
          <w:b/>
          <w:color w:val="375F9B"/>
          <w:sz w:val="20"/>
          <w:szCs w:val="40"/>
          <w:bdr w:val="none" w:sz="0" w:space="0" w:color="auto"/>
          <w:lang w:val="es-ES"/>
        </w:rPr>
        <w:t>5</w:t>
      </w:r>
      <w:r w:rsidRPr="00290AA6">
        <w:rPr>
          <w:rFonts w:ascii="Arial" w:eastAsia="Arial" w:hAnsi="Arial" w:cs="Arial"/>
          <w:b/>
          <w:color w:val="375F9B"/>
          <w:sz w:val="20"/>
          <w:szCs w:val="40"/>
          <w:bdr w:val="none" w:sz="0" w:space="0" w:color="auto"/>
          <w:lang w:val="es-ES"/>
        </w:rPr>
        <w:t>0</w:t>
      </w:r>
      <w:r w:rsidRPr="00727EC2">
        <w:rPr>
          <w:rFonts w:ascii="Arial" w:eastAsia="Arial" w:hAnsi="Arial" w:cs="Arial"/>
          <w:b/>
          <w:color w:val="375F9B"/>
          <w:sz w:val="20"/>
          <w:szCs w:val="40"/>
          <w:bdr w:val="none" w:sz="0" w:space="0" w:color="auto"/>
          <w:lang w:val="es-ES"/>
        </w:rPr>
        <w:t xml:space="preserve"> pacientes </w:t>
      </w:r>
      <w:r>
        <w:rPr>
          <w:rFonts w:ascii="Arial" w:eastAsia="Arial" w:hAnsi="Arial" w:cs="Arial"/>
          <w:b/>
          <w:color w:val="375F9B"/>
          <w:sz w:val="20"/>
          <w:szCs w:val="40"/>
          <w:bdr w:val="none" w:sz="0" w:space="0" w:color="auto"/>
          <w:lang w:val="es-ES"/>
        </w:rPr>
        <w:t>de todo el territorio nacional</w:t>
      </w:r>
      <w:r w:rsidRPr="00527AF7">
        <w:rPr>
          <w:rFonts w:ascii="Arial" w:hAnsi="Arial" w:cs="Arial"/>
          <w:sz w:val="20"/>
          <w:szCs w:val="20"/>
        </w:rPr>
        <w:t xml:space="preserve">. </w:t>
      </w:r>
    </w:p>
    <w:p w:rsidR="008C51F0" w:rsidRDefault="008C51F0" w:rsidP="008C51F0">
      <w:pPr>
        <w:pStyle w:val="CuerpoA"/>
        <w:shd w:val="clear" w:color="auto" w:fill="FFFFFF"/>
        <w:spacing w:after="195" w:line="240" w:lineRule="auto"/>
        <w:jc w:val="both"/>
        <w:rPr>
          <w:rFonts w:ascii="Arial" w:hAnsi="Arial" w:cs="Arial"/>
          <w:sz w:val="20"/>
          <w:szCs w:val="20"/>
        </w:rPr>
      </w:pPr>
      <w:r>
        <w:rPr>
          <w:rFonts w:ascii="Arial" w:hAnsi="Arial" w:cs="Arial"/>
          <w:sz w:val="20"/>
          <w:szCs w:val="20"/>
        </w:rPr>
        <w:t>Para atender a sus necesidades</w:t>
      </w:r>
      <w:r w:rsidRPr="00527AF7">
        <w:rPr>
          <w:rFonts w:ascii="Arial" w:hAnsi="Arial" w:cs="Arial"/>
          <w:sz w:val="20"/>
          <w:szCs w:val="20"/>
        </w:rPr>
        <w:t xml:space="preserve">, Air Liquide Healthcare ha movilizado a un total de </w:t>
      </w:r>
      <w:r w:rsidRPr="00527AF7">
        <w:rPr>
          <w:rFonts w:ascii="Arial" w:eastAsia="Arial" w:hAnsi="Arial" w:cs="Arial"/>
          <w:b/>
          <w:color w:val="375F9B"/>
          <w:sz w:val="20"/>
          <w:szCs w:val="40"/>
          <w:bdr w:val="none" w:sz="0" w:space="0" w:color="auto"/>
          <w:lang w:val="es-ES"/>
        </w:rPr>
        <w:t xml:space="preserve">31 </w:t>
      </w:r>
      <w:r w:rsidR="00620E14" w:rsidRPr="00290AA6">
        <w:rPr>
          <w:rFonts w:ascii="Arial" w:eastAsia="Arial" w:hAnsi="Arial" w:cs="Arial"/>
          <w:b/>
          <w:color w:val="375F9B"/>
          <w:sz w:val="20"/>
          <w:szCs w:val="40"/>
          <w:bdr w:val="none" w:sz="0" w:space="0" w:color="auto"/>
          <w:lang w:val="es-ES"/>
        </w:rPr>
        <w:t xml:space="preserve">responsables </w:t>
      </w:r>
      <w:r w:rsidRPr="00527AF7">
        <w:rPr>
          <w:rFonts w:ascii="Arial" w:eastAsia="Arial" w:hAnsi="Arial" w:cs="Arial"/>
          <w:b/>
          <w:color w:val="375F9B"/>
          <w:sz w:val="20"/>
          <w:szCs w:val="40"/>
          <w:bdr w:val="none" w:sz="0" w:space="0" w:color="auto"/>
          <w:lang w:val="es-ES"/>
        </w:rPr>
        <w:t>asistenciales, enfermeros y fisioterapeutas</w:t>
      </w:r>
      <w:r w:rsidRPr="00527AF7">
        <w:rPr>
          <w:rFonts w:ascii="Arial" w:hAnsi="Arial" w:cs="Arial"/>
          <w:sz w:val="20"/>
          <w:szCs w:val="20"/>
        </w:rPr>
        <w:t xml:space="preserve"> que van a ser </w:t>
      </w:r>
      <w:r w:rsidR="00620E14">
        <w:rPr>
          <w:rFonts w:ascii="Arial" w:hAnsi="Arial" w:cs="Arial"/>
          <w:sz w:val="20"/>
          <w:szCs w:val="20"/>
        </w:rPr>
        <w:t>los</w:t>
      </w:r>
      <w:r w:rsidR="00620E14" w:rsidRPr="00290AA6">
        <w:rPr>
          <w:rFonts w:ascii="Arial" w:hAnsi="Arial" w:cs="Arial"/>
          <w:sz w:val="20"/>
          <w:szCs w:val="20"/>
        </w:rPr>
        <w:t xml:space="preserve"> encargados</w:t>
      </w:r>
      <w:r w:rsidRPr="00527AF7">
        <w:rPr>
          <w:rFonts w:ascii="Arial" w:hAnsi="Arial" w:cs="Arial"/>
          <w:sz w:val="20"/>
          <w:szCs w:val="20"/>
        </w:rPr>
        <w:t xml:space="preserve"> de </w:t>
      </w:r>
      <w:r>
        <w:rPr>
          <w:rFonts w:ascii="Arial" w:hAnsi="Arial" w:cs="Arial"/>
          <w:sz w:val="20"/>
          <w:szCs w:val="20"/>
        </w:rPr>
        <w:t xml:space="preserve">desarrollar los talleres “Respira Más”, </w:t>
      </w:r>
      <w:r w:rsidRPr="008C51F0">
        <w:rPr>
          <w:rFonts w:ascii="Arial" w:hAnsi="Arial" w:cs="Arial"/>
          <w:sz w:val="20"/>
          <w:szCs w:val="20"/>
        </w:rPr>
        <w:t xml:space="preserve">un programa educacional desarrollado por Air Liquide Healthcare </w:t>
      </w:r>
      <w:r>
        <w:rPr>
          <w:rFonts w:ascii="Arial" w:hAnsi="Arial" w:cs="Arial"/>
          <w:sz w:val="20"/>
          <w:szCs w:val="20"/>
        </w:rPr>
        <w:t>destinado</w:t>
      </w:r>
      <w:r w:rsidRPr="008C51F0">
        <w:rPr>
          <w:rFonts w:ascii="Arial" w:hAnsi="Arial" w:cs="Arial"/>
          <w:sz w:val="20"/>
          <w:szCs w:val="20"/>
        </w:rPr>
        <w:t xml:space="preserve"> a formar a los pacientes con patologías respiratorias crónicas sobre </w:t>
      </w:r>
      <w:r>
        <w:rPr>
          <w:rFonts w:ascii="Arial" w:hAnsi="Arial" w:cs="Arial"/>
          <w:sz w:val="20"/>
          <w:szCs w:val="20"/>
        </w:rPr>
        <w:t xml:space="preserve">las características de su enfermedad </w:t>
      </w:r>
      <w:r w:rsidRPr="008C51F0">
        <w:rPr>
          <w:rFonts w:ascii="Arial" w:hAnsi="Arial" w:cs="Arial"/>
          <w:sz w:val="20"/>
          <w:szCs w:val="20"/>
        </w:rPr>
        <w:t>y concienciando sobre la importancia de la adherencia al tratamiento.</w:t>
      </w:r>
      <w:r>
        <w:rPr>
          <w:rFonts w:ascii="Arial" w:hAnsi="Arial" w:cs="Arial"/>
          <w:sz w:val="20"/>
          <w:szCs w:val="20"/>
        </w:rPr>
        <w:t xml:space="preserve"> En ellos, los pacientes aprenden consejos para mejorar su calidad de vida, como bueno hábitos, recomendaciones para facilitar y gestionar el esfuerzo durante sus actividades cotidianas y ejercicios orientados a fortalecer </w:t>
      </w:r>
      <w:r w:rsidRPr="008C51F0">
        <w:rPr>
          <w:rFonts w:ascii="Arial" w:hAnsi="Arial" w:cs="Arial"/>
          <w:sz w:val="20"/>
          <w:szCs w:val="20"/>
        </w:rPr>
        <w:t xml:space="preserve">su capacidad respiratoria. </w:t>
      </w:r>
    </w:p>
    <w:p w:rsidR="008C51F0" w:rsidRDefault="008C51F0" w:rsidP="008C51F0">
      <w:pPr>
        <w:pStyle w:val="CuerpoA"/>
        <w:shd w:val="clear" w:color="auto" w:fill="FFFFFF"/>
        <w:spacing w:after="195" w:line="240" w:lineRule="auto"/>
        <w:jc w:val="both"/>
        <w:rPr>
          <w:rFonts w:ascii="Arial" w:hAnsi="Arial" w:cs="Arial"/>
          <w:sz w:val="20"/>
          <w:szCs w:val="20"/>
        </w:rPr>
      </w:pPr>
      <w:r>
        <w:rPr>
          <w:rFonts w:ascii="Arial" w:hAnsi="Arial" w:cs="Arial"/>
          <w:sz w:val="20"/>
          <w:szCs w:val="20"/>
        </w:rPr>
        <w:t xml:space="preserve">El compromiso de Air Liquide Healthcare con sus pacientes va más allá de la celebración del Día Mundial del Sueño. De hecho, en su misión por extender y ampliar el conocimiento de este tipo de enfermedades, la compañía lanzó el año pasado una web con información especializada en Apnea del Sueño para informar sobre esta dolencia </w:t>
      </w:r>
      <w:r w:rsidRPr="008C39C8">
        <w:rPr>
          <w:rFonts w:eastAsia="Arial"/>
          <w:b/>
          <w:color w:val="375F9B"/>
          <w:szCs w:val="40"/>
          <w:bdr w:val="none" w:sz="0" w:space="0" w:color="auto"/>
        </w:rPr>
        <w:t>(</w:t>
      </w:r>
      <w:hyperlink r:id="rId8" w:history="1">
        <w:r w:rsidRPr="008C39C8">
          <w:rPr>
            <w:rFonts w:ascii="Arial" w:eastAsia="Arial" w:hAnsi="Arial" w:cs="Arial"/>
            <w:b/>
            <w:color w:val="375F9B"/>
            <w:sz w:val="20"/>
            <w:szCs w:val="40"/>
            <w:bdr w:val="none" w:sz="0" w:space="0" w:color="auto"/>
            <w:lang w:val="es-ES"/>
          </w:rPr>
          <w:t>http://www.all-about-sleep-apnea.com/es</w:t>
        </w:r>
      </w:hyperlink>
      <w:r w:rsidRPr="008C39C8">
        <w:rPr>
          <w:rFonts w:eastAsia="Arial"/>
          <w:b/>
          <w:color w:val="375F9B"/>
          <w:szCs w:val="40"/>
          <w:bdr w:val="none" w:sz="0" w:space="0" w:color="auto"/>
        </w:rPr>
        <w:t>)</w:t>
      </w:r>
      <w:r w:rsidRPr="008C39C8">
        <w:rPr>
          <w:rFonts w:ascii="Arial" w:eastAsia="Arial" w:hAnsi="Arial" w:cs="Arial"/>
          <w:b/>
          <w:color w:val="375F9B"/>
          <w:sz w:val="20"/>
          <w:szCs w:val="40"/>
          <w:bdr w:val="none" w:sz="0" w:space="0" w:color="auto"/>
          <w:lang w:val="es-ES"/>
        </w:rPr>
        <w:t>.</w:t>
      </w:r>
      <w:r>
        <w:rPr>
          <w:rFonts w:ascii="Arial" w:hAnsi="Arial" w:cs="Arial"/>
          <w:sz w:val="20"/>
          <w:szCs w:val="20"/>
        </w:rPr>
        <w:t xml:space="preserve"> </w:t>
      </w:r>
    </w:p>
    <w:p w:rsidR="008C51F0" w:rsidRDefault="008C51F0" w:rsidP="008C51F0">
      <w:pPr>
        <w:pStyle w:val="CuerpoA"/>
        <w:shd w:val="clear" w:color="auto" w:fill="FFFFFF"/>
        <w:spacing w:after="195" w:line="240" w:lineRule="auto"/>
        <w:jc w:val="both"/>
        <w:rPr>
          <w:rFonts w:ascii="Arial" w:hAnsi="Arial" w:cs="Arial"/>
          <w:sz w:val="20"/>
          <w:szCs w:val="20"/>
        </w:rPr>
      </w:pPr>
      <w:r>
        <w:rPr>
          <w:rFonts w:ascii="Arial" w:hAnsi="Arial" w:cs="Arial"/>
          <w:sz w:val="20"/>
          <w:szCs w:val="20"/>
        </w:rPr>
        <w:t xml:space="preserve">Por otro lado, </w:t>
      </w:r>
      <w:hyperlink r:id="rId9" w:history="1">
        <w:proofErr w:type="spellStart"/>
        <w:r w:rsidRPr="00584438">
          <w:rPr>
            <w:b/>
            <w:color w:val="375F9B"/>
            <w:u w:val="single"/>
            <w:lang w:val="es-ES"/>
          </w:rPr>
          <w:t>VitalAire</w:t>
        </w:r>
        <w:proofErr w:type="spellEnd"/>
      </w:hyperlink>
      <w:r>
        <w:rPr>
          <w:rFonts w:ascii="Arial" w:hAnsi="Arial" w:cs="Arial"/>
          <w:sz w:val="20"/>
          <w:szCs w:val="20"/>
        </w:rPr>
        <w:t xml:space="preserve">, </w:t>
      </w:r>
      <w:r w:rsidRPr="003D10DF">
        <w:rPr>
          <w:rFonts w:ascii="Arial" w:hAnsi="Arial" w:cs="Arial"/>
          <w:sz w:val="20"/>
          <w:szCs w:val="20"/>
        </w:rPr>
        <w:t>actividad específica de terapias respiratorias domiciliarias de Air Liquide Healthcare</w:t>
      </w:r>
      <w:r>
        <w:rPr>
          <w:rFonts w:ascii="Arial" w:hAnsi="Arial" w:cs="Arial"/>
          <w:sz w:val="20"/>
          <w:szCs w:val="20"/>
        </w:rPr>
        <w:t>,</w:t>
      </w:r>
      <w:r w:rsidRPr="003D10DF">
        <w:rPr>
          <w:rFonts w:ascii="Arial" w:hAnsi="Arial" w:cs="Arial"/>
          <w:sz w:val="20"/>
          <w:szCs w:val="20"/>
        </w:rPr>
        <w:t xml:space="preserve"> </w:t>
      </w:r>
      <w:r>
        <w:rPr>
          <w:rFonts w:ascii="Arial" w:hAnsi="Arial" w:cs="Arial"/>
          <w:sz w:val="20"/>
          <w:szCs w:val="20"/>
        </w:rPr>
        <w:t xml:space="preserve">ha lanzado recientemente la primera edición de las </w:t>
      </w:r>
      <w:r w:rsidRPr="003D10DF">
        <w:rPr>
          <w:rFonts w:ascii="Arial" w:eastAsia="Arial" w:hAnsi="Arial" w:cs="Arial"/>
          <w:b/>
          <w:color w:val="375F9B"/>
          <w:sz w:val="20"/>
          <w:szCs w:val="40"/>
          <w:bdr w:val="none" w:sz="0" w:space="0" w:color="auto"/>
          <w:lang w:val="es-ES"/>
        </w:rPr>
        <w:t>“</w:t>
      </w:r>
      <w:hyperlink r:id="rId10" w:history="1">
        <w:r w:rsidRPr="003D10DF">
          <w:rPr>
            <w:b/>
            <w:color w:val="375F9B"/>
            <w:u w:val="single"/>
            <w:lang w:val="es-ES"/>
          </w:rPr>
          <w:t xml:space="preserve">Ayudas a Pacientes </w:t>
        </w:r>
        <w:proofErr w:type="spellStart"/>
        <w:r w:rsidRPr="003D10DF">
          <w:rPr>
            <w:b/>
            <w:color w:val="375F9B"/>
            <w:u w:val="single"/>
            <w:lang w:val="es-ES"/>
          </w:rPr>
          <w:t>VitalAire</w:t>
        </w:r>
        <w:proofErr w:type="spellEnd"/>
      </w:hyperlink>
      <w:r w:rsidRPr="00C75117">
        <w:rPr>
          <w:rFonts w:ascii="Arial" w:eastAsia="Arial" w:hAnsi="Arial" w:cs="Arial"/>
          <w:b/>
          <w:color w:val="375F9B"/>
          <w:sz w:val="20"/>
          <w:szCs w:val="40"/>
          <w:bdr w:val="none" w:sz="0" w:space="0" w:color="auto"/>
          <w:lang w:val="es-ES"/>
        </w:rPr>
        <w:t>”</w:t>
      </w:r>
      <w:r>
        <w:rPr>
          <w:rFonts w:ascii="Arial" w:hAnsi="Arial" w:cs="Arial"/>
          <w:sz w:val="20"/>
          <w:szCs w:val="20"/>
        </w:rPr>
        <w:t xml:space="preserve">, con las que la compañía ofrece 50.000 euros para que </w:t>
      </w:r>
      <w:r w:rsidR="00620E14" w:rsidRPr="00290AA6">
        <w:rPr>
          <w:rFonts w:ascii="Arial" w:hAnsi="Arial" w:cs="Arial"/>
          <w:sz w:val="20"/>
          <w:szCs w:val="20"/>
        </w:rPr>
        <w:t>asociaciones</w:t>
      </w:r>
      <w:r w:rsidRPr="00290AA6">
        <w:rPr>
          <w:rFonts w:ascii="Arial" w:hAnsi="Arial" w:cs="Arial"/>
          <w:sz w:val="20"/>
          <w:szCs w:val="20"/>
        </w:rPr>
        <w:t xml:space="preserve"> </w:t>
      </w:r>
      <w:r>
        <w:rPr>
          <w:rFonts w:ascii="Arial" w:hAnsi="Arial" w:cs="Arial"/>
          <w:sz w:val="20"/>
          <w:szCs w:val="20"/>
        </w:rPr>
        <w:t xml:space="preserve">de enfermos con patologías respiratorias crónicas puedan </w:t>
      </w:r>
      <w:r w:rsidRPr="00C75117">
        <w:rPr>
          <w:rFonts w:ascii="Arial" w:eastAsia="Arial" w:hAnsi="Arial" w:cs="Arial"/>
          <w:b/>
          <w:color w:val="375F9B"/>
          <w:sz w:val="20"/>
          <w:szCs w:val="40"/>
          <w:bdr w:val="none" w:sz="0" w:space="0" w:color="auto"/>
          <w:lang w:val="es-ES"/>
        </w:rPr>
        <w:t>desarrollar proyectos que mejoren la calidad de vida</w:t>
      </w:r>
      <w:r>
        <w:rPr>
          <w:rFonts w:ascii="Arial" w:hAnsi="Arial" w:cs="Arial"/>
          <w:sz w:val="20"/>
          <w:szCs w:val="20"/>
        </w:rPr>
        <w:t xml:space="preserve"> de los pacientes, así como programas de educación y concienciación sobre estas enfermedades.   </w:t>
      </w:r>
    </w:p>
    <w:p w:rsidR="008C51F0" w:rsidRPr="00527AF7" w:rsidRDefault="008C51F0" w:rsidP="008C51F0">
      <w:pPr>
        <w:pStyle w:val="CuerpoA"/>
        <w:shd w:val="clear" w:color="auto" w:fill="FFFFFF"/>
        <w:spacing w:after="195" w:line="240" w:lineRule="auto"/>
        <w:jc w:val="both"/>
        <w:rPr>
          <w:rFonts w:ascii="Arial" w:hAnsi="Arial" w:cs="Arial"/>
          <w:sz w:val="20"/>
          <w:szCs w:val="20"/>
        </w:rPr>
      </w:pPr>
      <w:r w:rsidRPr="00527AF7">
        <w:rPr>
          <w:rFonts w:ascii="Arial" w:hAnsi="Arial" w:cs="Arial"/>
          <w:sz w:val="20"/>
          <w:szCs w:val="20"/>
        </w:rPr>
        <w:t>Con estas iniciativas, Air Liquide Healthcare demuestra una vez más su compromiso con la mejora de la calidad de vida de los enfermos respiratorios, reforzando así su papel de liderazgo en</w:t>
      </w:r>
      <w:r>
        <w:rPr>
          <w:rFonts w:ascii="Arial" w:hAnsi="Arial" w:cs="Arial"/>
          <w:sz w:val="20"/>
          <w:szCs w:val="20"/>
        </w:rPr>
        <w:t xml:space="preserve"> el sector sanitario de las terapias respiratorias domiciliarias. </w:t>
      </w:r>
    </w:p>
    <w:p w:rsidR="00444C50" w:rsidRPr="008C51F0" w:rsidRDefault="00444C50" w:rsidP="00017743">
      <w:pPr>
        <w:jc w:val="both"/>
        <w:rPr>
          <w:lang w:val="es-ES_tradnl"/>
        </w:rPr>
      </w:pPr>
    </w:p>
    <w:tbl>
      <w:tblPr>
        <w:tblW w:w="9945" w:type="dxa"/>
        <w:tblInd w:w="2" w:type="dxa"/>
        <w:tblCellMar>
          <w:left w:w="0" w:type="dxa"/>
          <w:right w:w="0" w:type="dxa"/>
        </w:tblCellMar>
        <w:tblLook w:val="00A0"/>
      </w:tblPr>
      <w:tblGrid>
        <w:gridCol w:w="9928"/>
        <w:gridCol w:w="17"/>
      </w:tblGrid>
      <w:tr w:rsidR="001D2539" w:rsidRPr="00440555" w:rsidTr="00CC15F9">
        <w:trPr>
          <w:trHeight w:val="240"/>
        </w:trPr>
        <w:tc>
          <w:tcPr>
            <w:tcW w:w="9353" w:type="dxa"/>
            <w:vMerge w:val="restart"/>
            <w:tcBorders>
              <w:top w:val="single" w:sz="8" w:space="0" w:color="ECECEC"/>
              <w:left w:val="single" w:sz="8" w:space="0" w:color="ECECEC"/>
              <w:bottom w:val="single" w:sz="8" w:space="0" w:color="ECECEC"/>
              <w:right w:val="single" w:sz="8" w:space="0" w:color="ECECEC"/>
            </w:tcBorders>
            <w:shd w:val="clear" w:color="auto" w:fill="ECECEC"/>
          </w:tcPr>
          <w:p w:rsidR="001D2539" w:rsidRDefault="001D2539" w:rsidP="00CC15F9">
            <w:pPr>
              <w:spacing w:before="100" w:beforeAutospacing="1" w:after="100" w:afterAutospacing="1"/>
              <w:rPr>
                <w:b/>
                <w:bCs/>
                <w:u w:val="single"/>
                <w:lang w:val="es-ES"/>
              </w:rPr>
            </w:pPr>
            <w:r>
              <w:rPr>
                <w:b/>
                <w:bCs/>
                <w:u w:val="single"/>
                <w:lang w:val="es-ES"/>
              </w:rPr>
              <w:t>Air Liquide Healthcare</w:t>
            </w:r>
          </w:p>
          <w:p w:rsidR="001D2539" w:rsidRPr="00EC1BF7" w:rsidRDefault="001D2539" w:rsidP="00CC15F9">
            <w:pPr>
              <w:spacing w:before="100" w:beforeAutospacing="1" w:after="100" w:afterAutospacing="1"/>
              <w:rPr>
                <w:rFonts w:ascii="Times New Roman" w:hAnsi="Times New Roman"/>
                <w:lang w:val="es-ES"/>
              </w:rPr>
            </w:pPr>
            <w:r>
              <w:rPr>
                <w:sz w:val="16"/>
                <w:szCs w:val="16"/>
                <w:lang w:val="es-ES"/>
              </w:rPr>
              <w:t xml:space="preserve">Suministra </w:t>
            </w:r>
            <w:r>
              <w:rPr>
                <w:b/>
                <w:bCs/>
                <w:sz w:val="16"/>
                <w:szCs w:val="16"/>
                <w:lang w:val="es-ES"/>
              </w:rPr>
              <w:t>gases medicinales, cuidados de salud a domicilio, productos para la higiene, ingredientes galénicos y equipamiento médico.</w:t>
            </w:r>
            <w:r>
              <w:rPr>
                <w:sz w:val="16"/>
                <w:szCs w:val="16"/>
                <w:lang w:val="es-ES"/>
              </w:rPr>
              <w:t xml:space="preserve"> En 2016, suministró a más de </w:t>
            </w:r>
            <w:r>
              <w:rPr>
                <w:b/>
                <w:bCs/>
                <w:sz w:val="16"/>
                <w:szCs w:val="16"/>
                <w:lang w:val="es-ES"/>
              </w:rPr>
              <w:t>15.000 hospitales</w:t>
            </w:r>
            <w:r>
              <w:rPr>
                <w:sz w:val="16"/>
                <w:szCs w:val="16"/>
                <w:lang w:val="es-ES"/>
              </w:rPr>
              <w:t xml:space="preserve"> y sirvió a más de </w:t>
            </w:r>
            <w:r>
              <w:rPr>
                <w:b/>
                <w:bCs/>
                <w:sz w:val="16"/>
                <w:szCs w:val="16"/>
                <w:lang w:val="es-ES"/>
              </w:rPr>
              <w:t xml:space="preserve">1,4 millones de pacientes domiciliarios </w:t>
            </w:r>
            <w:r>
              <w:rPr>
                <w:sz w:val="16"/>
                <w:szCs w:val="16"/>
                <w:lang w:val="es-ES"/>
              </w:rPr>
              <w:t>en todo el mundo. El negocio de Air Liquide Healthcare obtuvo unos ingresos de 3.111 millones de euros en 2016, con el apoyo de sus 15.000 empleados</w:t>
            </w:r>
          </w:p>
          <w:p w:rsidR="001D2539" w:rsidRDefault="001D2539" w:rsidP="00CC15F9">
            <w:pPr>
              <w:spacing w:before="100" w:beforeAutospacing="1" w:after="100" w:afterAutospacing="1"/>
              <w:jc w:val="both"/>
              <w:rPr>
                <w:lang w:val="es-ES"/>
              </w:rPr>
            </w:pPr>
            <w:r>
              <w:rPr>
                <w:b/>
                <w:bCs/>
                <w:u w:val="single"/>
                <w:lang w:val="es-ES"/>
              </w:rPr>
              <w:t>La actividad de Home Healthcare</w:t>
            </w:r>
          </w:p>
          <w:p w:rsidR="001D2539" w:rsidRDefault="001D2539" w:rsidP="00CC15F9">
            <w:pPr>
              <w:spacing w:before="100" w:beforeAutospacing="1" w:after="100" w:afterAutospacing="1" w:line="276" w:lineRule="auto"/>
              <w:jc w:val="both"/>
              <w:rPr>
                <w:lang w:val="es-ES"/>
              </w:rPr>
            </w:pPr>
            <w:r>
              <w:rPr>
                <w:sz w:val="16"/>
                <w:szCs w:val="16"/>
                <w:lang w:val="es-ES"/>
              </w:rPr>
              <w:t xml:space="preserve">Air Liquide, </w:t>
            </w:r>
            <w:r>
              <w:rPr>
                <w:b/>
                <w:bCs/>
                <w:sz w:val="16"/>
                <w:szCs w:val="16"/>
                <w:lang w:val="es-ES"/>
              </w:rPr>
              <w:t>líder europeo en cuidados de salud a domicilio</w:t>
            </w:r>
            <w:r>
              <w:rPr>
                <w:sz w:val="16"/>
                <w:szCs w:val="16"/>
                <w:lang w:val="es-ES"/>
              </w:rPr>
              <w:t xml:space="preserve">, proporciona cuidados de salud a domicilio en colaboración con las prescripciones médicas a los pacientes que sufren enfermedades crónicas como EPOC (enfermedad pulmonar obstructiva crónica), Apnea </w:t>
            </w:r>
            <w:r>
              <w:rPr>
                <w:sz w:val="16"/>
                <w:szCs w:val="16"/>
                <w:lang w:val="es-ES"/>
              </w:rPr>
              <w:lastRenderedPageBreak/>
              <w:t xml:space="preserve">del Sueño o Diabetes. Estos servicios de cuidados de salud a domicilio han sido desarrollados como continuación de los cuidados de salud en el hospital, permitiendo a los pacientes disfrutar de una mejor calidad de vida en casa y facilitando a las autoridades la reducción de los costes. Home Healthcare representa el </w:t>
            </w:r>
            <w:r>
              <w:rPr>
                <w:b/>
                <w:bCs/>
                <w:sz w:val="16"/>
                <w:szCs w:val="16"/>
                <w:lang w:val="es-ES"/>
              </w:rPr>
              <w:t>50% de los ingresos de Air Liquide Healthcare en 2016.</w:t>
            </w:r>
          </w:p>
          <w:p w:rsidR="001D2539" w:rsidRPr="00E7648D" w:rsidRDefault="001D2539" w:rsidP="00CC15F9">
            <w:pPr>
              <w:spacing w:before="100" w:beforeAutospacing="1" w:after="100" w:afterAutospacing="1" w:line="276" w:lineRule="auto"/>
              <w:jc w:val="both"/>
              <w:rPr>
                <w:lang w:val="es-ES"/>
              </w:rPr>
            </w:pPr>
            <w:r>
              <w:rPr>
                <w:b/>
                <w:bCs/>
                <w:u w:val="single"/>
                <w:lang w:val="es-ES"/>
              </w:rPr>
              <w:t>La actividad de Medical Gases</w:t>
            </w:r>
          </w:p>
          <w:p w:rsidR="001D2539" w:rsidRPr="00E7648D" w:rsidRDefault="001D2539" w:rsidP="00CC15F9">
            <w:pPr>
              <w:spacing w:before="100" w:beforeAutospacing="1" w:after="100" w:afterAutospacing="1"/>
              <w:jc w:val="both"/>
              <w:rPr>
                <w:lang w:val="es-ES"/>
              </w:rPr>
            </w:pPr>
            <w:r>
              <w:rPr>
                <w:sz w:val="16"/>
                <w:szCs w:val="16"/>
                <w:lang w:val="es-ES"/>
              </w:rPr>
              <w:t xml:space="preserve">Air Liquide, </w:t>
            </w:r>
            <w:r>
              <w:rPr>
                <w:b/>
                <w:bCs/>
                <w:sz w:val="16"/>
                <w:szCs w:val="16"/>
                <w:lang w:val="es-ES"/>
              </w:rPr>
              <w:t>proveedor líder de oxígeno medicinal en Europa,</w:t>
            </w:r>
            <w:r>
              <w:rPr>
                <w:sz w:val="16"/>
                <w:szCs w:val="16"/>
                <w:lang w:val="es-ES"/>
              </w:rPr>
              <w:t xml:space="preserve"> suministra a hospitales y clínicas en todo el mundo. Hoy en día los gases medicinales se utilizan en los servicios de urgencias, quirófanos, en las unidades de cuidados intensivos y en servicios hospitalarios como neumología o cardiología. Medical Gases representa el</w:t>
            </w:r>
            <w:r>
              <w:rPr>
                <w:b/>
                <w:bCs/>
                <w:sz w:val="16"/>
                <w:szCs w:val="16"/>
                <w:lang w:val="es-ES"/>
              </w:rPr>
              <w:t xml:space="preserve"> 30% de los ingresos de Air Liquide Healthcare en 2016.</w:t>
            </w:r>
          </w:p>
        </w:tc>
        <w:tc>
          <w:tcPr>
            <w:tcW w:w="6" w:type="dxa"/>
            <w:vAlign w:val="center"/>
          </w:tcPr>
          <w:p w:rsidR="001D2539" w:rsidRPr="00E7648D" w:rsidRDefault="001D2539" w:rsidP="00CC15F9">
            <w:pPr>
              <w:rPr>
                <w:lang w:val="es-ES"/>
              </w:rPr>
            </w:pPr>
          </w:p>
        </w:tc>
      </w:tr>
      <w:tr w:rsidR="001D2539" w:rsidRPr="00440555" w:rsidTr="00CC15F9">
        <w:trPr>
          <w:trHeight w:val="254"/>
        </w:trPr>
        <w:tc>
          <w:tcPr>
            <w:tcW w:w="0" w:type="auto"/>
            <w:vMerge/>
            <w:tcBorders>
              <w:top w:val="single" w:sz="8" w:space="0" w:color="ECECEC"/>
              <w:left w:val="single" w:sz="8" w:space="0" w:color="ECECEC"/>
              <w:bottom w:val="single" w:sz="8" w:space="0" w:color="ECECEC"/>
              <w:right w:val="single" w:sz="8" w:space="0" w:color="ECECEC"/>
            </w:tcBorders>
            <w:vAlign w:val="center"/>
          </w:tcPr>
          <w:p w:rsidR="001D2539" w:rsidRPr="00E7648D" w:rsidRDefault="001D2539" w:rsidP="00CC15F9">
            <w:pPr>
              <w:rPr>
                <w:rFonts w:ascii="Times New Roman" w:hAnsi="Times New Roman"/>
                <w:sz w:val="24"/>
                <w:lang w:val="es-ES"/>
              </w:rPr>
            </w:pPr>
          </w:p>
        </w:tc>
        <w:tc>
          <w:tcPr>
            <w:tcW w:w="6" w:type="dxa"/>
            <w:vAlign w:val="center"/>
          </w:tcPr>
          <w:p w:rsidR="001D2539" w:rsidRPr="00E7648D" w:rsidRDefault="001D2539" w:rsidP="00CC15F9">
            <w:pPr>
              <w:rPr>
                <w:rFonts w:ascii="Calibri" w:hAnsi="Calibri" w:cs="Calibri"/>
                <w:lang w:val="es-ES"/>
              </w:rPr>
            </w:pPr>
          </w:p>
        </w:tc>
      </w:tr>
    </w:tbl>
    <w:p w:rsidR="00444C50" w:rsidRDefault="00444C50" w:rsidP="00444C50">
      <w:pPr>
        <w:pStyle w:val="Titretableau"/>
        <w:rPr>
          <w:lang w:val="es-ES"/>
        </w:rPr>
      </w:pPr>
    </w:p>
    <w:p w:rsidR="00444C50" w:rsidRPr="00AD3EF3" w:rsidRDefault="00444C50" w:rsidP="00444C50">
      <w:pPr>
        <w:pStyle w:val="Titretableau"/>
        <w:rPr>
          <w:lang w:val="es-ES"/>
        </w:rPr>
      </w:pPr>
      <w:r w:rsidRPr="00AD3EF3">
        <w:rPr>
          <w:lang w:val="es-ES"/>
        </w:rPr>
        <w:t>CONTACTO</w:t>
      </w:r>
    </w:p>
    <w:p w:rsidR="00444C50" w:rsidRPr="00AD3EF3" w:rsidRDefault="00444C50" w:rsidP="00444C50">
      <w:pPr>
        <w:pStyle w:val="Textecontact"/>
        <w:rPr>
          <w:rStyle w:val="Textebold"/>
          <w:rFonts w:cs="Arial"/>
          <w:lang w:val="es-ES"/>
        </w:rPr>
      </w:pPr>
      <w:r w:rsidRPr="00AD3EF3">
        <w:rPr>
          <w:rStyle w:val="Textebold"/>
          <w:rFonts w:cs="Arial"/>
          <w:lang w:val="es-ES"/>
        </w:rPr>
        <w:t>Air Liquide Healthcare Comunicación</w:t>
      </w:r>
    </w:p>
    <w:p w:rsidR="00444C50" w:rsidRPr="00AD3EF3" w:rsidRDefault="00444C50" w:rsidP="00444C50">
      <w:pPr>
        <w:rPr>
          <w:sz w:val="18"/>
          <w:szCs w:val="18"/>
          <w:lang w:val="es-ES"/>
        </w:rPr>
      </w:pPr>
      <w:r w:rsidRPr="00AD3EF3">
        <w:rPr>
          <w:sz w:val="18"/>
          <w:szCs w:val="18"/>
          <w:lang w:val="es-ES"/>
        </w:rPr>
        <w:t xml:space="preserve">Ana Román </w:t>
      </w:r>
    </w:p>
    <w:p w:rsidR="00444C50" w:rsidRDefault="00444C50" w:rsidP="00444C50">
      <w:pPr>
        <w:pStyle w:val="Petittexte"/>
        <w:pBdr>
          <w:bottom w:val="single" w:sz="4" w:space="1" w:color="0070C0"/>
        </w:pBdr>
        <w:rPr>
          <w:rFonts w:cs="Arial"/>
          <w:szCs w:val="18"/>
          <w:lang w:val="es-ES"/>
        </w:rPr>
      </w:pPr>
      <w:r w:rsidRPr="00AD3EF3">
        <w:rPr>
          <w:rFonts w:cs="Arial"/>
          <w:szCs w:val="18"/>
          <w:lang w:val="es-ES"/>
        </w:rPr>
        <w:t>+34 91 502 93 59</w:t>
      </w:r>
    </w:p>
    <w:p w:rsidR="00444C50" w:rsidRDefault="00444C50" w:rsidP="00444C50">
      <w:pPr>
        <w:pStyle w:val="Petittexte"/>
        <w:pBdr>
          <w:bottom w:val="single" w:sz="4" w:space="1" w:color="0070C0"/>
        </w:pBdr>
        <w:rPr>
          <w:rFonts w:cs="Arial"/>
          <w:szCs w:val="18"/>
          <w:lang w:val="es-ES"/>
        </w:rPr>
      </w:pPr>
    </w:p>
    <w:p w:rsidR="002E5E05" w:rsidRDefault="002E5E05">
      <w:pPr>
        <w:jc w:val="both"/>
        <w:rPr>
          <w:lang w:val="es-ES"/>
        </w:rPr>
      </w:pPr>
    </w:p>
    <w:p w:rsidR="00444C50" w:rsidRDefault="00444C50">
      <w:pPr>
        <w:jc w:val="both"/>
        <w:rPr>
          <w:lang w:val="es-ES"/>
        </w:rPr>
      </w:pPr>
    </w:p>
    <w:p w:rsidR="00444C50" w:rsidRDefault="00444C50" w:rsidP="00444C50">
      <w:pPr>
        <w:pStyle w:val="Petittexte"/>
        <w:rPr>
          <w:lang w:val="es-ES"/>
        </w:rPr>
      </w:pPr>
      <w:r w:rsidRPr="00EF744B">
        <w:rPr>
          <w:lang w:val="es-ES"/>
        </w:rPr>
        <w:t>Air Liquide es el líder mundial de los gases, tecnologías y servici</w:t>
      </w:r>
      <w:r>
        <w:rPr>
          <w:lang w:val="es-ES"/>
        </w:rPr>
        <w:t>os para la industria y la salud.</w:t>
      </w:r>
      <w:r w:rsidRPr="00EF744B">
        <w:rPr>
          <w:lang w:val="es-ES"/>
        </w:rPr>
        <w:t xml:space="preserve"> Prese</w:t>
      </w:r>
      <w:r>
        <w:rPr>
          <w:lang w:val="es-ES"/>
        </w:rPr>
        <w:t>nte en 80 países con cerca de 67</w:t>
      </w:r>
      <w:r w:rsidRPr="00EF744B">
        <w:rPr>
          <w:lang w:val="es-ES"/>
        </w:rPr>
        <w:t>.000 colaboradores, el Grupo atiende a más de 3 mill</w:t>
      </w:r>
      <w:r>
        <w:rPr>
          <w:lang w:val="es-ES"/>
        </w:rPr>
        <w:t>ones de clientes y de pacientes</w:t>
      </w:r>
      <w:r w:rsidRPr="00EF744B">
        <w:rPr>
          <w:lang w:val="es-ES"/>
        </w:rPr>
        <w:t>. Oxígeno, nitrógeno e hidrógeno son  pequeñas moléculas esenciales para la vida, la materia y la energía. Ellas conforman el territorio científico de Air Liquide y han estado en el centro de las actividades de la empresa desde su creación en 1902.</w:t>
      </w:r>
    </w:p>
    <w:p w:rsidR="00444C50" w:rsidRDefault="00444C50" w:rsidP="00444C50">
      <w:pPr>
        <w:pStyle w:val="Petittexte"/>
        <w:rPr>
          <w:lang w:val="es-ES"/>
        </w:rPr>
      </w:pPr>
    </w:p>
    <w:p w:rsidR="00444C50" w:rsidRDefault="00444C50" w:rsidP="00444C50">
      <w:pPr>
        <w:pStyle w:val="Petittexte"/>
        <w:rPr>
          <w:lang w:val="es-ES"/>
        </w:rPr>
      </w:pPr>
      <w:r w:rsidRPr="00EF744B">
        <w:rPr>
          <w:lang w:val="es-ES"/>
        </w:rPr>
        <w:t xml:space="preserve">La ambición de Air Liquide es ser el líder de su industria, ofrecer rentabilidad en el largo plazo y contribuir a un mundo más sostenible. Su estrategia de transformación centrada en el cliente buscar un crecimiento rentable en el largo plazo. Se basa en la excelencia operativa, inversiones selectivas, la innovación abierta y una organización en red implementada por el Grupo en todo el mundo. A través del compromiso y la creatividad de sus colaboradores, Air Liquide aprovecha la transición energética y el medio ambiente, los cambios en la salud y la digitalización, y ofrece mayor valor a todos sus </w:t>
      </w:r>
      <w:proofErr w:type="spellStart"/>
      <w:r w:rsidRPr="00EF744B">
        <w:rPr>
          <w:lang w:val="es-ES"/>
        </w:rPr>
        <w:t>stakeholders</w:t>
      </w:r>
      <w:proofErr w:type="spellEnd"/>
      <w:r w:rsidRPr="00EF744B">
        <w:rPr>
          <w:lang w:val="es-ES"/>
        </w:rPr>
        <w:t>.</w:t>
      </w:r>
    </w:p>
    <w:p w:rsidR="00444C50" w:rsidRDefault="00444C50" w:rsidP="00444C50">
      <w:pPr>
        <w:pStyle w:val="Petittexte"/>
        <w:rPr>
          <w:lang w:val="es-ES"/>
        </w:rPr>
      </w:pPr>
    </w:p>
    <w:p w:rsidR="00444C50" w:rsidRDefault="00444C50" w:rsidP="00444C50">
      <w:pPr>
        <w:pStyle w:val="Petittexte"/>
        <w:rPr>
          <w:lang w:val="es-ES"/>
        </w:rPr>
      </w:pPr>
      <w:r w:rsidRPr="00EF744B">
        <w:rPr>
          <w:lang w:val="es-ES"/>
        </w:rPr>
        <w:t xml:space="preserve">La cifra de negocios </w:t>
      </w:r>
      <w:r>
        <w:rPr>
          <w:lang w:val="es-ES"/>
        </w:rPr>
        <w:t>de Air Liquide ha ascendido a 18,1 mil millones de euros en 2016</w:t>
      </w:r>
      <w:r w:rsidRPr="00EF744B">
        <w:rPr>
          <w:lang w:val="es-ES"/>
        </w:rPr>
        <w:t xml:space="preserve">. Sus soluciones para proteger la vida y el medio ambiente representan más del 40% de sus ventas. </w:t>
      </w:r>
    </w:p>
    <w:p w:rsidR="00444C50" w:rsidRDefault="00444C50" w:rsidP="00444C50">
      <w:pPr>
        <w:pStyle w:val="Petittexte"/>
        <w:rPr>
          <w:lang w:val="es-ES"/>
        </w:rPr>
      </w:pPr>
    </w:p>
    <w:p w:rsidR="00444C50" w:rsidRPr="00655F96" w:rsidRDefault="00444C50" w:rsidP="000D21FF">
      <w:pPr>
        <w:pStyle w:val="Petittexte"/>
        <w:rPr>
          <w:lang w:val="es-ES"/>
        </w:rPr>
      </w:pPr>
      <w:r w:rsidRPr="00EF744B">
        <w:rPr>
          <w:lang w:val="es-ES"/>
        </w:rPr>
        <w:t xml:space="preserve">Air Liquide cotiza en la Bolsa </w:t>
      </w:r>
      <w:proofErr w:type="spellStart"/>
      <w:r w:rsidRPr="00EF744B">
        <w:rPr>
          <w:lang w:val="es-ES"/>
        </w:rPr>
        <w:t>Euronext</w:t>
      </w:r>
      <w:proofErr w:type="spellEnd"/>
      <w:r w:rsidRPr="00EF744B">
        <w:rPr>
          <w:lang w:val="es-ES"/>
        </w:rPr>
        <w:t xml:space="preserve"> Paris (compartimento A) y form</w:t>
      </w:r>
      <w:r>
        <w:rPr>
          <w:lang w:val="es-ES"/>
        </w:rPr>
        <w:t xml:space="preserve">a parte de los índices CAC 40, Dow Jones Euro </w:t>
      </w:r>
      <w:proofErr w:type="spellStart"/>
      <w:r>
        <w:rPr>
          <w:lang w:val="es-ES"/>
        </w:rPr>
        <w:t>Stoxx</w:t>
      </w:r>
      <w:proofErr w:type="spellEnd"/>
      <w:r>
        <w:rPr>
          <w:lang w:val="es-ES"/>
        </w:rPr>
        <w:t xml:space="preserve"> 50 y FTSE4Good. </w:t>
      </w:r>
    </w:p>
    <w:sectPr w:rsidR="00444C50" w:rsidRPr="00655F96" w:rsidSect="00803E65">
      <w:headerReference w:type="default" r:id="rId11"/>
      <w:footerReference w:type="default" r:id="rId12"/>
      <w:headerReference w:type="first" r:id="rId13"/>
      <w:footerReference w:type="first" r:id="rId14"/>
      <w:pgSz w:w="11907" w:h="16840"/>
      <w:pgMar w:top="567" w:right="1134" w:bottom="567" w:left="1134"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E1C" w:rsidRDefault="00997E1C">
      <w:r>
        <w:separator/>
      </w:r>
    </w:p>
  </w:endnote>
  <w:endnote w:type="continuationSeparator" w:id="0">
    <w:p w:rsidR="00997E1C" w:rsidRDefault="00997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2B" w:rsidRDefault="0090322B"/>
  <w:p w:rsidR="0090322B" w:rsidRDefault="0090322B"/>
  <w:p w:rsidR="0090322B" w:rsidRDefault="0090322B">
    <w:pPr>
      <w:jc w:val="center"/>
    </w:pPr>
    <w:r>
      <w:rPr>
        <w:rFonts w:ascii="Roboto" w:eastAsia="Roboto" w:hAnsi="Roboto" w:cs="Roboto"/>
        <w:color w:val="375F9B"/>
        <w:sz w:val="22"/>
        <w:szCs w:val="22"/>
      </w:rPr>
      <w:t>www.vitalaire.es</w:t>
    </w:r>
  </w:p>
  <w:p w:rsidR="0090322B" w:rsidRDefault="00C9562D">
    <w:pPr>
      <w:spacing w:after="284"/>
    </w:pPr>
    <w:hyperlink r:id="r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2B" w:rsidRDefault="00C9562D">
    <w:hyperlink r:id="rId1"/>
  </w:p>
  <w:p w:rsidR="0090322B" w:rsidRDefault="00C9562D">
    <w:hyperlink r:id="rId2"/>
  </w:p>
  <w:p w:rsidR="0090322B" w:rsidRDefault="0090322B">
    <w:pPr>
      <w:jc w:val="center"/>
    </w:pPr>
    <w:r>
      <w:rPr>
        <w:rFonts w:ascii="Roboto" w:eastAsia="Roboto" w:hAnsi="Roboto" w:cs="Roboto"/>
        <w:color w:val="375F9B"/>
        <w:sz w:val="22"/>
        <w:szCs w:val="22"/>
      </w:rPr>
      <w:t>www.vitalaire.es</w:t>
    </w:r>
  </w:p>
  <w:p w:rsidR="0090322B" w:rsidRDefault="00C9562D">
    <w:pPr>
      <w:jc w:val="center"/>
    </w:pPr>
    <w:hyperlink r:id="rId3"/>
  </w:p>
  <w:p w:rsidR="0090322B" w:rsidRDefault="00C9562D" w:rsidP="00075469">
    <w:pPr>
      <w:tabs>
        <w:tab w:val="left" w:pos="5850"/>
      </w:tabs>
      <w:spacing w:after="284"/>
    </w:pPr>
    <w:hyperlink r:id="rId4"/>
    <w:r w:rsidR="0090322B">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E1C" w:rsidRDefault="00997E1C">
      <w:r>
        <w:separator/>
      </w:r>
    </w:p>
  </w:footnote>
  <w:footnote w:type="continuationSeparator" w:id="0">
    <w:p w:rsidR="00997E1C" w:rsidRDefault="00997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2B" w:rsidRDefault="0090322B">
    <w:pPr>
      <w:spacing w:before="284"/>
      <w:ind w:right="-705"/>
      <w:jc w:val="right"/>
    </w:pPr>
    <w:r>
      <w:rPr>
        <w:noProof/>
        <w:color w:val="0000FF"/>
        <w:lang w:val="es-ES" w:eastAsia="es-ES"/>
      </w:rPr>
      <w:drawing>
        <wp:anchor distT="0" distB="0" distL="114300" distR="114300" simplePos="0" relativeHeight="251660800" behindDoc="0" locked="0" layoutInCell="1" allowOverlap="1">
          <wp:simplePos x="0" y="0"/>
          <wp:positionH relativeFrom="column">
            <wp:posOffset>3810</wp:posOffset>
          </wp:positionH>
          <wp:positionV relativeFrom="paragraph">
            <wp:posOffset>323850</wp:posOffset>
          </wp:positionV>
          <wp:extent cx="923925" cy="266700"/>
          <wp:effectExtent l="0" t="0" r="9525" b="0"/>
          <wp:wrapSquare wrapText="bothSides"/>
          <wp:docPr id="3" name="irc_mi" descr="Resultado de imagen de air liquide healthcar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air liquide healthcare logo">
                    <a:hlinkClick r:id="rId1"/>
                  </pic:cNvPr>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977" t="22816" r="6511" b="31068"/>
                  <a:stretch/>
                </pic:blipFill>
                <pic:spPr bwMode="auto">
                  <a:xfrm>
                    <a:off x="0" y="0"/>
                    <a:ext cx="923925" cy="2667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0322B" w:rsidRDefault="0090322B"/>
  <w:p w:rsidR="0090322B" w:rsidRDefault="0090322B"/>
  <w:p w:rsidR="0090322B" w:rsidRDefault="009032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2B" w:rsidRDefault="0090322B">
    <w:pPr>
      <w:spacing w:before="284"/>
    </w:pPr>
  </w:p>
  <w:tbl>
    <w:tblPr>
      <w:tblStyle w:val="a0"/>
      <w:tblW w:w="10410" w:type="dxa"/>
      <w:tblLayout w:type="fixed"/>
      <w:tblLook w:val="0600"/>
    </w:tblPr>
    <w:tblGrid>
      <w:gridCol w:w="4800"/>
      <w:gridCol w:w="5610"/>
    </w:tblGrid>
    <w:tr w:rsidR="0090322B" w:rsidRPr="00440555">
      <w:tc>
        <w:tcPr>
          <w:tcW w:w="4800" w:type="dxa"/>
          <w:tcMar>
            <w:top w:w="100" w:type="dxa"/>
            <w:left w:w="100" w:type="dxa"/>
            <w:bottom w:w="100" w:type="dxa"/>
            <w:right w:w="100" w:type="dxa"/>
          </w:tcMar>
        </w:tcPr>
        <w:p w:rsidR="0090322B" w:rsidRDefault="00F2179E">
          <w:pPr>
            <w:widowControl w:val="0"/>
            <w:ind w:left="-68"/>
          </w:pPr>
          <w:r>
            <w:rPr>
              <w:noProof/>
              <w:lang w:val="es-ES" w:eastAsia="es-ES"/>
            </w:rPr>
            <w:drawing>
              <wp:anchor distT="0" distB="0" distL="114300" distR="114300" simplePos="0" relativeHeight="251658752" behindDoc="0" locked="0" layoutInCell="1" allowOverlap="1">
                <wp:simplePos x="0" y="0"/>
                <wp:positionH relativeFrom="column">
                  <wp:posOffset>-2085340</wp:posOffset>
                </wp:positionH>
                <wp:positionV relativeFrom="paragraph">
                  <wp:posOffset>22225</wp:posOffset>
                </wp:positionV>
                <wp:extent cx="1771650" cy="514350"/>
                <wp:effectExtent l="19050" t="0" r="0" b="0"/>
                <wp:wrapSquare wrapText="bothSides"/>
                <wp:docPr id="1" name="irc_mi" descr="Resultado de imagen de air liquide healthcar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air liquide healthcare logo">
                          <a:hlinkClick r:id="rId1"/>
                        </pic:cNvPr>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977" t="22816" r="6511" b="31068"/>
                        <a:stretch/>
                      </pic:blipFill>
                      <pic:spPr bwMode="auto">
                        <a:xfrm>
                          <a:off x="0" y="0"/>
                          <a:ext cx="1771650" cy="514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0322B" w:rsidRDefault="0090322B">
          <w:pPr>
            <w:widowControl w:val="0"/>
          </w:pPr>
        </w:p>
      </w:tc>
      <w:tc>
        <w:tcPr>
          <w:tcW w:w="5610" w:type="dxa"/>
          <w:tcMar>
            <w:top w:w="100" w:type="dxa"/>
            <w:left w:w="100" w:type="dxa"/>
            <w:bottom w:w="100" w:type="dxa"/>
            <w:right w:w="100" w:type="dxa"/>
          </w:tcMar>
        </w:tcPr>
        <w:p w:rsidR="0090322B" w:rsidRPr="00655F96" w:rsidRDefault="0090322B">
          <w:pPr>
            <w:widowControl w:val="0"/>
            <w:spacing w:before="360"/>
            <w:ind w:right="639"/>
            <w:jc w:val="right"/>
            <w:rPr>
              <w:lang w:val="es-ES"/>
            </w:rPr>
          </w:pPr>
          <w:r w:rsidRPr="00655F96">
            <w:rPr>
              <w:rFonts w:ascii="Roboto" w:eastAsia="Roboto" w:hAnsi="Roboto" w:cs="Roboto"/>
              <w:smallCaps/>
              <w:color w:val="50C3E1"/>
              <w:sz w:val="34"/>
              <w:szCs w:val="34"/>
              <w:lang w:val="es-ES"/>
            </w:rPr>
            <w:t>NOTA DE PRENSA</w:t>
          </w:r>
        </w:p>
        <w:p w:rsidR="0090322B" w:rsidRPr="00655F96" w:rsidRDefault="00E82723">
          <w:pPr>
            <w:widowControl w:val="0"/>
            <w:spacing w:before="100"/>
            <w:ind w:right="639"/>
            <w:jc w:val="right"/>
            <w:rPr>
              <w:lang w:val="es-ES"/>
            </w:rPr>
          </w:pPr>
          <w:r>
            <w:rPr>
              <w:rFonts w:ascii="Roboto" w:eastAsia="Roboto" w:hAnsi="Roboto" w:cs="Roboto"/>
              <w:color w:val="333333"/>
              <w:lang w:val="es-ES"/>
            </w:rPr>
            <w:t>Madrid, 17</w:t>
          </w:r>
          <w:r w:rsidR="007C042B">
            <w:rPr>
              <w:rFonts w:ascii="Roboto" w:eastAsia="Roboto" w:hAnsi="Roboto" w:cs="Roboto"/>
              <w:color w:val="333333"/>
              <w:lang w:val="es-ES"/>
            </w:rPr>
            <w:t xml:space="preserve"> de m</w:t>
          </w:r>
          <w:r w:rsidR="0090322B" w:rsidRPr="00655F96">
            <w:rPr>
              <w:rFonts w:ascii="Roboto" w:eastAsia="Roboto" w:hAnsi="Roboto" w:cs="Roboto"/>
              <w:color w:val="333333"/>
              <w:lang w:val="es-ES"/>
            </w:rPr>
            <w:t>arzo de 2017</w:t>
          </w:r>
        </w:p>
      </w:tc>
    </w:tr>
  </w:tbl>
  <w:p w:rsidR="0090322B" w:rsidRPr="00655F96" w:rsidRDefault="0090322B">
    <w:pP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4279"/>
    <w:multiLevelType w:val="hybridMultilevel"/>
    <w:tmpl w:val="98186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AF4635"/>
    <w:multiLevelType w:val="hybridMultilevel"/>
    <w:tmpl w:val="3B2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B7B6C"/>
    <w:multiLevelType w:val="hybridMultilevel"/>
    <w:tmpl w:val="771C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F5794"/>
    <w:multiLevelType w:val="multilevel"/>
    <w:tmpl w:val="41EE94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AED1C01"/>
    <w:multiLevelType w:val="multilevel"/>
    <w:tmpl w:val="1BE81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DE872CE"/>
    <w:multiLevelType w:val="hybridMultilevel"/>
    <w:tmpl w:val="408C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C09A0"/>
    <w:multiLevelType w:val="multilevel"/>
    <w:tmpl w:val="F6522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9450F03"/>
    <w:multiLevelType w:val="multilevel"/>
    <w:tmpl w:val="1AC2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D07987"/>
    <w:multiLevelType w:val="hybridMultilevel"/>
    <w:tmpl w:val="0096B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056B74"/>
    <w:multiLevelType w:val="hybridMultilevel"/>
    <w:tmpl w:val="2852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8"/>
  </w:num>
  <w:num w:numId="6">
    <w:abstractNumId w:val="7"/>
  </w:num>
  <w:num w:numId="7">
    <w:abstractNumId w:val="9"/>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2E5E05"/>
    <w:rsid w:val="00003F84"/>
    <w:rsid w:val="00004299"/>
    <w:rsid w:val="00011914"/>
    <w:rsid w:val="000135B3"/>
    <w:rsid w:val="00017743"/>
    <w:rsid w:val="00027D1A"/>
    <w:rsid w:val="00034619"/>
    <w:rsid w:val="00035E86"/>
    <w:rsid w:val="0005101B"/>
    <w:rsid w:val="000553A7"/>
    <w:rsid w:val="00064C36"/>
    <w:rsid w:val="00075469"/>
    <w:rsid w:val="00082BA8"/>
    <w:rsid w:val="0008641F"/>
    <w:rsid w:val="000B66CE"/>
    <w:rsid w:val="000C55B4"/>
    <w:rsid w:val="000D21FF"/>
    <w:rsid w:val="000E4332"/>
    <w:rsid w:val="000F7FBA"/>
    <w:rsid w:val="00110A01"/>
    <w:rsid w:val="00114E16"/>
    <w:rsid w:val="00141654"/>
    <w:rsid w:val="00143DAF"/>
    <w:rsid w:val="00177333"/>
    <w:rsid w:val="001C2D19"/>
    <w:rsid w:val="001C699B"/>
    <w:rsid w:val="001D2539"/>
    <w:rsid w:val="001E5C5B"/>
    <w:rsid w:val="001E6821"/>
    <w:rsid w:val="001F32D7"/>
    <w:rsid w:val="00220DEE"/>
    <w:rsid w:val="00221DBC"/>
    <w:rsid w:val="00235870"/>
    <w:rsid w:val="00257319"/>
    <w:rsid w:val="002662D2"/>
    <w:rsid w:val="00282CBD"/>
    <w:rsid w:val="00290AA6"/>
    <w:rsid w:val="0029106A"/>
    <w:rsid w:val="002957EB"/>
    <w:rsid w:val="002B24C3"/>
    <w:rsid w:val="002E51B8"/>
    <w:rsid w:val="002E5E05"/>
    <w:rsid w:val="002F0E9C"/>
    <w:rsid w:val="003155A2"/>
    <w:rsid w:val="00315A30"/>
    <w:rsid w:val="0032187E"/>
    <w:rsid w:val="00343570"/>
    <w:rsid w:val="00355134"/>
    <w:rsid w:val="003565E6"/>
    <w:rsid w:val="003728DB"/>
    <w:rsid w:val="003A3658"/>
    <w:rsid w:val="003C592D"/>
    <w:rsid w:val="003E4547"/>
    <w:rsid w:val="003E727E"/>
    <w:rsid w:val="00404E75"/>
    <w:rsid w:val="00424153"/>
    <w:rsid w:val="00427E79"/>
    <w:rsid w:val="00435AD9"/>
    <w:rsid w:val="00440555"/>
    <w:rsid w:val="00444C50"/>
    <w:rsid w:val="00451B4E"/>
    <w:rsid w:val="00457ACE"/>
    <w:rsid w:val="0046366B"/>
    <w:rsid w:val="00481B4C"/>
    <w:rsid w:val="004A605D"/>
    <w:rsid w:val="004C1686"/>
    <w:rsid w:val="004C44E9"/>
    <w:rsid w:val="004D336E"/>
    <w:rsid w:val="004D46E1"/>
    <w:rsid w:val="004F79AB"/>
    <w:rsid w:val="00526FE7"/>
    <w:rsid w:val="00527AF7"/>
    <w:rsid w:val="00593960"/>
    <w:rsid w:val="00593B6B"/>
    <w:rsid w:val="005A0339"/>
    <w:rsid w:val="005A330D"/>
    <w:rsid w:val="005B2BB9"/>
    <w:rsid w:val="005C23D0"/>
    <w:rsid w:val="005E7A78"/>
    <w:rsid w:val="005F7B32"/>
    <w:rsid w:val="00620E14"/>
    <w:rsid w:val="0062391C"/>
    <w:rsid w:val="00651BD3"/>
    <w:rsid w:val="00655F96"/>
    <w:rsid w:val="0067008D"/>
    <w:rsid w:val="006867FE"/>
    <w:rsid w:val="006A2BE9"/>
    <w:rsid w:val="006A6657"/>
    <w:rsid w:val="006D62CC"/>
    <w:rsid w:val="006E50D0"/>
    <w:rsid w:val="006F24A3"/>
    <w:rsid w:val="006F3386"/>
    <w:rsid w:val="00714E37"/>
    <w:rsid w:val="00722510"/>
    <w:rsid w:val="00722FC6"/>
    <w:rsid w:val="00724D94"/>
    <w:rsid w:val="007279AE"/>
    <w:rsid w:val="00727EC2"/>
    <w:rsid w:val="007325EC"/>
    <w:rsid w:val="007467A4"/>
    <w:rsid w:val="007572BC"/>
    <w:rsid w:val="007652CB"/>
    <w:rsid w:val="007750A9"/>
    <w:rsid w:val="0078774C"/>
    <w:rsid w:val="007976A9"/>
    <w:rsid w:val="007A2642"/>
    <w:rsid w:val="007A605B"/>
    <w:rsid w:val="007B6CC4"/>
    <w:rsid w:val="007C042B"/>
    <w:rsid w:val="007E7414"/>
    <w:rsid w:val="007F13FC"/>
    <w:rsid w:val="0080306A"/>
    <w:rsid w:val="0080375D"/>
    <w:rsid w:val="00803E65"/>
    <w:rsid w:val="008072BF"/>
    <w:rsid w:val="0084675A"/>
    <w:rsid w:val="00853FA7"/>
    <w:rsid w:val="0088114B"/>
    <w:rsid w:val="008818DB"/>
    <w:rsid w:val="008B0D1A"/>
    <w:rsid w:val="008B6F84"/>
    <w:rsid w:val="008C2094"/>
    <w:rsid w:val="008C39C8"/>
    <w:rsid w:val="008C51F0"/>
    <w:rsid w:val="008D03F8"/>
    <w:rsid w:val="008E319E"/>
    <w:rsid w:val="0090322B"/>
    <w:rsid w:val="0091252A"/>
    <w:rsid w:val="00926837"/>
    <w:rsid w:val="009342F2"/>
    <w:rsid w:val="0094183B"/>
    <w:rsid w:val="00943F11"/>
    <w:rsid w:val="00944ED5"/>
    <w:rsid w:val="00946DC9"/>
    <w:rsid w:val="00960035"/>
    <w:rsid w:val="00963CE3"/>
    <w:rsid w:val="009779E4"/>
    <w:rsid w:val="00980D5C"/>
    <w:rsid w:val="00997E1C"/>
    <w:rsid w:val="009A1486"/>
    <w:rsid w:val="009B59CE"/>
    <w:rsid w:val="009F472B"/>
    <w:rsid w:val="009F7027"/>
    <w:rsid w:val="00A32396"/>
    <w:rsid w:val="00A52072"/>
    <w:rsid w:val="00A60EB7"/>
    <w:rsid w:val="00A717CE"/>
    <w:rsid w:val="00A905FC"/>
    <w:rsid w:val="00AC71EF"/>
    <w:rsid w:val="00AD274B"/>
    <w:rsid w:val="00AE6B4D"/>
    <w:rsid w:val="00AF2833"/>
    <w:rsid w:val="00B007B7"/>
    <w:rsid w:val="00B01A7C"/>
    <w:rsid w:val="00B01C15"/>
    <w:rsid w:val="00B174F0"/>
    <w:rsid w:val="00B61B4F"/>
    <w:rsid w:val="00B7635F"/>
    <w:rsid w:val="00B768F6"/>
    <w:rsid w:val="00B92F58"/>
    <w:rsid w:val="00B944D2"/>
    <w:rsid w:val="00BA164B"/>
    <w:rsid w:val="00BC7626"/>
    <w:rsid w:val="00C01E0B"/>
    <w:rsid w:val="00C171EA"/>
    <w:rsid w:val="00C230C3"/>
    <w:rsid w:val="00C52272"/>
    <w:rsid w:val="00C531FF"/>
    <w:rsid w:val="00C61F3E"/>
    <w:rsid w:val="00C649DA"/>
    <w:rsid w:val="00C71904"/>
    <w:rsid w:val="00C75117"/>
    <w:rsid w:val="00C8250F"/>
    <w:rsid w:val="00C9562D"/>
    <w:rsid w:val="00CA655E"/>
    <w:rsid w:val="00CB6E7F"/>
    <w:rsid w:val="00CC4110"/>
    <w:rsid w:val="00CD1E82"/>
    <w:rsid w:val="00CE648D"/>
    <w:rsid w:val="00D36959"/>
    <w:rsid w:val="00D40F87"/>
    <w:rsid w:val="00D5145A"/>
    <w:rsid w:val="00D543C7"/>
    <w:rsid w:val="00D85A08"/>
    <w:rsid w:val="00D90BD1"/>
    <w:rsid w:val="00D94149"/>
    <w:rsid w:val="00D95CD4"/>
    <w:rsid w:val="00DC49D8"/>
    <w:rsid w:val="00DE6FF1"/>
    <w:rsid w:val="00DF744E"/>
    <w:rsid w:val="00E07969"/>
    <w:rsid w:val="00E16F9D"/>
    <w:rsid w:val="00E308DF"/>
    <w:rsid w:val="00E5294B"/>
    <w:rsid w:val="00E52D83"/>
    <w:rsid w:val="00E82723"/>
    <w:rsid w:val="00E87101"/>
    <w:rsid w:val="00EA6D98"/>
    <w:rsid w:val="00EA7672"/>
    <w:rsid w:val="00EC24C9"/>
    <w:rsid w:val="00EF7265"/>
    <w:rsid w:val="00F2179E"/>
    <w:rsid w:val="00F31D25"/>
    <w:rsid w:val="00F472C9"/>
    <w:rsid w:val="00F54437"/>
    <w:rsid w:val="00F56E01"/>
    <w:rsid w:val="00F747D9"/>
    <w:rsid w:val="00F802F3"/>
    <w:rsid w:val="00F80FDB"/>
    <w:rsid w:val="00F969A0"/>
    <w:rsid w:val="00FB266B"/>
    <w:rsid w:val="00FC2B45"/>
    <w:rsid w:val="00FD76BA"/>
    <w:rsid w:val="00FE0FC3"/>
    <w:rsid w:val="00FE4714"/>
    <w:rsid w:val="00FF2E27"/>
    <w:rsid w:val="00FF6352"/>
    <w:rsid w:val="00FF7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3E65"/>
  </w:style>
  <w:style w:type="paragraph" w:styleId="Ttulo1">
    <w:name w:val="heading 1"/>
    <w:basedOn w:val="Normal"/>
    <w:next w:val="Normal"/>
    <w:rsid w:val="00803E65"/>
    <w:pPr>
      <w:keepNext/>
      <w:keepLines/>
      <w:spacing w:after="200"/>
      <w:outlineLvl w:val="0"/>
    </w:pPr>
    <w:rPr>
      <w:b/>
      <w:color w:val="0070B2"/>
      <w:sz w:val="40"/>
      <w:szCs w:val="40"/>
    </w:rPr>
  </w:style>
  <w:style w:type="paragraph" w:styleId="Ttulo2">
    <w:name w:val="heading 2"/>
    <w:basedOn w:val="Normal"/>
    <w:next w:val="Normal"/>
    <w:rsid w:val="00803E65"/>
    <w:pPr>
      <w:keepNext/>
      <w:keepLines/>
      <w:outlineLvl w:val="1"/>
    </w:pPr>
    <w:rPr>
      <w:b/>
      <w:color w:val="0070B2"/>
      <w:sz w:val="26"/>
      <w:szCs w:val="26"/>
    </w:rPr>
  </w:style>
  <w:style w:type="paragraph" w:styleId="Ttulo3">
    <w:name w:val="heading 3"/>
    <w:basedOn w:val="Normal"/>
    <w:next w:val="Normal"/>
    <w:rsid w:val="00803E65"/>
    <w:pPr>
      <w:keepNext/>
      <w:keepLines/>
      <w:spacing w:before="240" w:after="60"/>
      <w:outlineLvl w:val="2"/>
    </w:pPr>
    <w:rPr>
      <w:b/>
      <w:sz w:val="26"/>
      <w:szCs w:val="26"/>
    </w:rPr>
  </w:style>
  <w:style w:type="paragraph" w:styleId="Ttulo4">
    <w:name w:val="heading 4"/>
    <w:basedOn w:val="Normal"/>
    <w:next w:val="Normal"/>
    <w:rsid w:val="00803E65"/>
    <w:pPr>
      <w:keepNext/>
      <w:keepLines/>
      <w:spacing w:before="240" w:after="40"/>
      <w:contextualSpacing/>
      <w:outlineLvl w:val="3"/>
    </w:pPr>
    <w:rPr>
      <w:b/>
      <w:sz w:val="24"/>
      <w:szCs w:val="24"/>
    </w:rPr>
  </w:style>
  <w:style w:type="paragraph" w:styleId="Ttulo5">
    <w:name w:val="heading 5"/>
    <w:basedOn w:val="Normal"/>
    <w:next w:val="Normal"/>
    <w:rsid w:val="00803E65"/>
    <w:pPr>
      <w:keepNext/>
      <w:keepLines/>
      <w:spacing w:before="220" w:after="40"/>
      <w:contextualSpacing/>
      <w:outlineLvl w:val="4"/>
    </w:pPr>
    <w:rPr>
      <w:b/>
      <w:sz w:val="22"/>
      <w:szCs w:val="22"/>
    </w:rPr>
  </w:style>
  <w:style w:type="paragraph" w:styleId="Ttulo6">
    <w:name w:val="heading 6"/>
    <w:basedOn w:val="Normal"/>
    <w:next w:val="Normal"/>
    <w:rsid w:val="00803E65"/>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rsid w:val="00803E65"/>
    <w:pPr>
      <w:keepNext/>
      <w:keepLines/>
      <w:spacing w:before="480" w:after="120"/>
      <w:contextualSpacing/>
    </w:pPr>
    <w:rPr>
      <w:b/>
      <w:sz w:val="72"/>
      <w:szCs w:val="72"/>
    </w:rPr>
  </w:style>
  <w:style w:type="paragraph" w:styleId="Subttulo">
    <w:name w:val="Subtitle"/>
    <w:basedOn w:val="Normal"/>
    <w:next w:val="Normal"/>
    <w:rsid w:val="00803E65"/>
    <w:pPr>
      <w:keepNext/>
      <w:keepLines/>
      <w:spacing w:before="360" w:after="80"/>
      <w:contextualSpacing/>
    </w:pPr>
    <w:rPr>
      <w:rFonts w:ascii="Georgia" w:eastAsia="Georgia" w:hAnsi="Georgia" w:cs="Georgia"/>
      <w:i/>
      <w:color w:val="666666"/>
      <w:sz w:val="48"/>
      <w:szCs w:val="48"/>
    </w:rPr>
  </w:style>
  <w:style w:type="table" w:customStyle="1" w:styleId="a">
    <w:basedOn w:val="Tablanormal"/>
    <w:rsid w:val="00803E65"/>
    <w:tblPr>
      <w:tblStyleRowBandSize w:val="1"/>
      <w:tblStyleColBandSize w:val="1"/>
      <w:tblInd w:w="0" w:type="dxa"/>
      <w:tblCellMar>
        <w:top w:w="0" w:type="dxa"/>
        <w:left w:w="115" w:type="dxa"/>
        <w:bottom w:w="0" w:type="dxa"/>
        <w:right w:w="115" w:type="dxa"/>
      </w:tblCellMar>
    </w:tblPr>
  </w:style>
  <w:style w:type="table" w:customStyle="1" w:styleId="a0">
    <w:basedOn w:val="Tablanormal"/>
    <w:rsid w:val="00803E65"/>
    <w:tblPr>
      <w:tblStyleRowBandSize w:val="1"/>
      <w:tblStyleColBandSize w:val="1"/>
      <w:tblInd w:w="0" w:type="dxa"/>
      <w:tblCellMar>
        <w:top w:w="0" w:type="dxa"/>
        <w:left w:w="108" w:type="dxa"/>
        <w:bottom w:w="0" w:type="dxa"/>
        <w:right w:w="108" w:type="dxa"/>
      </w:tblCellMar>
    </w:tblPr>
  </w:style>
  <w:style w:type="paragraph" w:styleId="Encabezado">
    <w:name w:val="header"/>
    <w:basedOn w:val="Normal"/>
    <w:link w:val="EncabezadoCar"/>
    <w:uiPriority w:val="99"/>
    <w:unhideWhenUsed/>
    <w:rsid w:val="00D40F87"/>
    <w:pPr>
      <w:tabs>
        <w:tab w:val="center" w:pos="4513"/>
        <w:tab w:val="right" w:pos="9026"/>
      </w:tabs>
    </w:pPr>
  </w:style>
  <w:style w:type="character" w:customStyle="1" w:styleId="EncabezadoCar">
    <w:name w:val="Encabezado Car"/>
    <w:basedOn w:val="Fuentedeprrafopredeter"/>
    <w:link w:val="Encabezado"/>
    <w:uiPriority w:val="99"/>
    <w:rsid w:val="00D40F87"/>
  </w:style>
  <w:style w:type="paragraph" w:styleId="Piedepgina">
    <w:name w:val="footer"/>
    <w:basedOn w:val="Normal"/>
    <w:link w:val="PiedepginaCar"/>
    <w:uiPriority w:val="99"/>
    <w:unhideWhenUsed/>
    <w:rsid w:val="00D40F87"/>
    <w:pPr>
      <w:tabs>
        <w:tab w:val="center" w:pos="4513"/>
        <w:tab w:val="right" w:pos="9026"/>
      </w:tabs>
    </w:pPr>
  </w:style>
  <w:style w:type="character" w:customStyle="1" w:styleId="PiedepginaCar">
    <w:name w:val="Pie de página Car"/>
    <w:basedOn w:val="Fuentedeprrafopredeter"/>
    <w:link w:val="Piedepgina"/>
    <w:uiPriority w:val="99"/>
    <w:rsid w:val="00D40F87"/>
  </w:style>
  <w:style w:type="paragraph" w:customStyle="1" w:styleId="Default">
    <w:name w:val="Default"/>
    <w:rsid w:val="0088114B"/>
    <w:pPr>
      <w:autoSpaceDE w:val="0"/>
      <w:autoSpaceDN w:val="0"/>
      <w:adjustRightInd w:val="0"/>
    </w:pPr>
    <w:rPr>
      <w:sz w:val="24"/>
      <w:szCs w:val="24"/>
      <w:lang w:val="es-ES"/>
    </w:rPr>
  </w:style>
  <w:style w:type="paragraph" w:styleId="Prrafodelista">
    <w:name w:val="List Paragraph"/>
    <w:basedOn w:val="Normal"/>
    <w:uiPriority w:val="34"/>
    <w:qFormat/>
    <w:rsid w:val="0088114B"/>
    <w:pPr>
      <w:ind w:left="720"/>
      <w:contextualSpacing/>
    </w:pPr>
  </w:style>
  <w:style w:type="character" w:styleId="Hipervnculo">
    <w:name w:val="Hyperlink"/>
    <w:basedOn w:val="Fuentedeprrafopredeter"/>
    <w:uiPriority w:val="99"/>
    <w:unhideWhenUsed/>
    <w:rsid w:val="00220DEE"/>
    <w:rPr>
      <w:color w:val="0563C1" w:themeColor="hyperlink"/>
      <w:u w:val="single"/>
    </w:rPr>
  </w:style>
  <w:style w:type="character" w:customStyle="1" w:styleId="Mention1">
    <w:name w:val="Mention1"/>
    <w:basedOn w:val="Fuentedeprrafopredeter"/>
    <w:uiPriority w:val="99"/>
    <w:semiHidden/>
    <w:unhideWhenUsed/>
    <w:rsid w:val="00220DEE"/>
    <w:rPr>
      <w:color w:val="2B579A"/>
      <w:shd w:val="clear" w:color="auto" w:fill="E6E6E6"/>
    </w:rPr>
  </w:style>
  <w:style w:type="character" w:styleId="Hipervnculovisitado">
    <w:name w:val="FollowedHyperlink"/>
    <w:basedOn w:val="Fuentedeprrafopredeter"/>
    <w:uiPriority w:val="99"/>
    <w:semiHidden/>
    <w:unhideWhenUsed/>
    <w:rsid w:val="00444C50"/>
    <w:rPr>
      <w:color w:val="954F72" w:themeColor="followedHyperlink"/>
      <w:u w:val="single"/>
    </w:rPr>
  </w:style>
  <w:style w:type="character" w:customStyle="1" w:styleId="Textebold">
    <w:name w:val="Texte bold"/>
    <w:rsid w:val="00444C50"/>
    <w:rPr>
      <w:b/>
    </w:rPr>
  </w:style>
  <w:style w:type="paragraph" w:customStyle="1" w:styleId="Titretableau">
    <w:name w:val="Titre tableau"/>
    <w:rsid w:val="00444C50"/>
    <w:pPr>
      <w:spacing w:after="140" w:line="240" w:lineRule="atLeast"/>
    </w:pPr>
    <w:rPr>
      <w:rFonts w:eastAsia="SimSun"/>
      <w:b/>
      <w:bCs/>
      <w:iCs/>
      <w:color w:val="0070B2"/>
      <w:szCs w:val="28"/>
      <w:lang w:eastAsia="zh-CN"/>
    </w:rPr>
  </w:style>
  <w:style w:type="paragraph" w:customStyle="1" w:styleId="Textecontact">
    <w:name w:val="Texte contact"/>
    <w:basedOn w:val="Normal"/>
    <w:rsid w:val="00444C50"/>
    <w:pPr>
      <w:spacing w:line="216" w:lineRule="atLeast"/>
    </w:pPr>
    <w:rPr>
      <w:rFonts w:eastAsia="SimSun" w:cs="Times New Roman"/>
      <w:color w:val="auto"/>
      <w:sz w:val="18"/>
      <w:szCs w:val="24"/>
      <w:lang w:val="fr-FR" w:eastAsia="zh-CN"/>
    </w:rPr>
  </w:style>
  <w:style w:type="paragraph" w:customStyle="1" w:styleId="Petittexte">
    <w:name w:val="Petit texte"/>
    <w:basedOn w:val="Normal"/>
    <w:rsid w:val="00444C50"/>
    <w:pPr>
      <w:spacing w:line="192" w:lineRule="atLeast"/>
      <w:jc w:val="both"/>
    </w:pPr>
    <w:rPr>
      <w:rFonts w:eastAsia="SimSun" w:cs="Times New Roman"/>
      <w:color w:val="auto"/>
      <w:sz w:val="16"/>
      <w:szCs w:val="24"/>
      <w:lang w:val="fr-FR" w:eastAsia="zh-CN"/>
    </w:rPr>
  </w:style>
  <w:style w:type="character" w:customStyle="1" w:styleId="apple-converted-space">
    <w:name w:val="apple-converted-space"/>
    <w:basedOn w:val="Fuentedeprrafopredeter"/>
    <w:rsid w:val="0062391C"/>
  </w:style>
  <w:style w:type="character" w:customStyle="1" w:styleId="st1">
    <w:name w:val="st1"/>
    <w:basedOn w:val="Fuentedeprrafopredeter"/>
    <w:rsid w:val="001E6821"/>
  </w:style>
  <w:style w:type="character" w:styleId="nfasis">
    <w:name w:val="Emphasis"/>
    <w:basedOn w:val="Fuentedeprrafopredeter"/>
    <w:uiPriority w:val="20"/>
    <w:qFormat/>
    <w:rsid w:val="001E6821"/>
    <w:rPr>
      <w:b/>
      <w:bCs/>
      <w:i w:val="0"/>
      <w:iCs w:val="0"/>
    </w:rPr>
  </w:style>
  <w:style w:type="paragraph" w:customStyle="1" w:styleId="CuerpoA">
    <w:name w:val="Cuerpo A"/>
    <w:rsid w:val="001F32D7"/>
    <w:pPr>
      <w:pBdr>
        <w:top w:val="nil"/>
        <w:left w:val="nil"/>
        <w:bottom w:val="nil"/>
        <w:right w:val="nil"/>
        <w:between w:val="nil"/>
        <w:bar w:val="nil"/>
      </w:pBdr>
      <w:spacing w:after="160" w:line="259" w:lineRule="auto"/>
    </w:pPr>
    <w:rPr>
      <w:rFonts w:ascii="Calibri" w:eastAsia="Calibri" w:hAnsi="Calibri" w:cs="Calibri"/>
      <w:sz w:val="22"/>
      <w:szCs w:val="22"/>
      <w:u w:color="000000"/>
      <w:bdr w:val="nil"/>
      <w:lang w:val="es-ES_tradnl"/>
    </w:rPr>
  </w:style>
  <w:style w:type="paragraph" w:styleId="NormalWeb">
    <w:name w:val="Normal (Web)"/>
    <w:basedOn w:val="Normal"/>
    <w:uiPriority w:val="99"/>
    <w:unhideWhenUsed/>
    <w:rsid w:val="001C699B"/>
    <w:pPr>
      <w:spacing w:before="100" w:beforeAutospacing="1" w:after="100" w:afterAutospacing="1"/>
    </w:pPr>
    <w:rPr>
      <w:rFonts w:ascii="Times New Roman" w:eastAsiaTheme="minorHAnsi"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727538890">
      <w:bodyDiv w:val="1"/>
      <w:marLeft w:val="0"/>
      <w:marRight w:val="0"/>
      <w:marTop w:val="0"/>
      <w:marBottom w:val="0"/>
      <w:divBdr>
        <w:top w:val="none" w:sz="0" w:space="0" w:color="auto"/>
        <w:left w:val="none" w:sz="0" w:space="0" w:color="auto"/>
        <w:bottom w:val="none" w:sz="0" w:space="0" w:color="auto"/>
        <w:right w:val="none" w:sz="0" w:space="0" w:color="auto"/>
      </w:divBdr>
    </w:div>
    <w:div w:id="1011371955">
      <w:bodyDiv w:val="1"/>
      <w:marLeft w:val="0"/>
      <w:marRight w:val="0"/>
      <w:marTop w:val="0"/>
      <w:marBottom w:val="0"/>
      <w:divBdr>
        <w:top w:val="none" w:sz="0" w:space="0" w:color="auto"/>
        <w:left w:val="none" w:sz="0" w:space="0" w:color="auto"/>
        <w:bottom w:val="none" w:sz="0" w:space="0" w:color="auto"/>
        <w:right w:val="none" w:sz="0" w:space="0" w:color="auto"/>
      </w:divBdr>
    </w:div>
    <w:div w:id="1276248439">
      <w:bodyDiv w:val="1"/>
      <w:marLeft w:val="0"/>
      <w:marRight w:val="0"/>
      <w:marTop w:val="0"/>
      <w:marBottom w:val="0"/>
      <w:divBdr>
        <w:top w:val="none" w:sz="0" w:space="0" w:color="auto"/>
        <w:left w:val="none" w:sz="0" w:space="0" w:color="auto"/>
        <w:bottom w:val="none" w:sz="0" w:space="0" w:color="auto"/>
        <w:right w:val="none" w:sz="0" w:space="0" w:color="auto"/>
      </w:divBdr>
      <w:divsChild>
        <w:div w:id="807090232">
          <w:marLeft w:val="0"/>
          <w:marRight w:val="0"/>
          <w:marTop w:val="0"/>
          <w:marBottom w:val="0"/>
          <w:divBdr>
            <w:top w:val="none" w:sz="0" w:space="0" w:color="auto"/>
            <w:left w:val="single" w:sz="6" w:space="0" w:color="DFDFDF"/>
            <w:bottom w:val="none" w:sz="0" w:space="0" w:color="auto"/>
            <w:right w:val="single" w:sz="6" w:space="0" w:color="DFDFDF"/>
          </w:divBdr>
          <w:divsChild>
            <w:div w:id="465855273">
              <w:marLeft w:val="0"/>
              <w:marRight w:val="0"/>
              <w:marTop w:val="0"/>
              <w:marBottom w:val="0"/>
              <w:divBdr>
                <w:top w:val="none" w:sz="0" w:space="0" w:color="auto"/>
                <w:left w:val="none" w:sz="0" w:space="0" w:color="auto"/>
                <w:bottom w:val="none" w:sz="0" w:space="0" w:color="auto"/>
                <w:right w:val="none" w:sz="0" w:space="0" w:color="auto"/>
              </w:divBdr>
              <w:divsChild>
                <w:div w:id="1539665194">
                  <w:marLeft w:val="0"/>
                  <w:marRight w:val="0"/>
                  <w:marTop w:val="0"/>
                  <w:marBottom w:val="0"/>
                  <w:divBdr>
                    <w:top w:val="none" w:sz="0" w:space="0" w:color="auto"/>
                    <w:left w:val="none" w:sz="0" w:space="0" w:color="auto"/>
                    <w:bottom w:val="none" w:sz="0" w:space="0" w:color="auto"/>
                    <w:right w:val="none" w:sz="0" w:space="0" w:color="auto"/>
                  </w:divBdr>
                  <w:divsChild>
                    <w:div w:id="514151455">
                      <w:marLeft w:val="0"/>
                      <w:marRight w:val="0"/>
                      <w:marTop w:val="0"/>
                      <w:marBottom w:val="0"/>
                      <w:divBdr>
                        <w:top w:val="none" w:sz="0" w:space="0" w:color="auto"/>
                        <w:left w:val="none" w:sz="0" w:space="0" w:color="auto"/>
                        <w:bottom w:val="none" w:sz="0" w:space="0" w:color="auto"/>
                        <w:right w:val="none" w:sz="0" w:space="0" w:color="auto"/>
                      </w:divBdr>
                      <w:divsChild>
                        <w:div w:id="1806895976">
                          <w:marLeft w:val="0"/>
                          <w:marRight w:val="0"/>
                          <w:marTop w:val="0"/>
                          <w:marBottom w:val="0"/>
                          <w:divBdr>
                            <w:top w:val="none" w:sz="0" w:space="0" w:color="auto"/>
                            <w:left w:val="none" w:sz="0" w:space="0" w:color="auto"/>
                            <w:bottom w:val="none" w:sz="0" w:space="0" w:color="auto"/>
                            <w:right w:val="none" w:sz="0" w:space="0" w:color="auto"/>
                          </w:divBdr>
                          <w:divsChild>
                            <w:div w:id="150610435">
                              <w:marLeft w:val="0"/>
                              <w:marRight w:val="0"/>
                              <w:marTop w:val="0"/>
                              <w:marBottom w:val="0"/>
                              <w:divBdr>
                                <w:top w:val="none" w:sz="0" w:space="0" w:color="auto"/>
                                <w:left w:val="none" w:sz="0" w:space="0" w:color="auto"/>
                                <w:bottom w:val="none" w:sz="0" w:space="0" w:color="auto"/>
                                <w:right w:val="none" w:sz="0" w:space="0" w:color="auto"/>
                              </w:divBdr>
                              <w:divsChild>
                                <w:div w:id="1590695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84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32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77488">
      <w:bodyDiv w:val="1"/>
      <w:marLeft w:val="0"/>
      <w:marRight w:val="0"/>
      <w:marTop w:val="0"/>
      <w:marBottom w:val="0"/>
      <w:divBdr>
        <w:top w:val="none" w:sz="0" w:space="0" w:color="auto"/>
        <w:left w:val="none" w:sz="0" w:space="0" w:color="auto"/>
        <w:bottom w:val="none" w:sz="0" w:space="0" w:color="auto"/>
        <w:right w:val="none" w:sz="0" w:space="0" w:color="auto"/>
      </w:divBdr>
    </w:div>
    <w:div w:id="1642686477">
      <w:bodyDiv w:val="1"/>
      <w:marLeft w:val="0"/>
      <w:marRight w:val="0"/>
      <w:marTop w:val="0"/>
      <w:marBottom w:val="0"/>
      <w:divBdr>
        <w:top w:val="none" w:sz="0" w:space="0" w:color="auto"/>
        <w:left w:val="none" w:sz="0" w:space="0" w:color="auto"/>
        <w:bottom w:val="none" w:sz="0" w:space="0" w:color="auto"/>
        <w:right w:val="none" w:sz="0" w:space="0" w:color="auto"/>
      </w:divBdr>
    </w:div>
    <w:div w:id="1832408287">
      <w:bodyDiv w:val="1"/>
      <w:marLeft w:val="0"/>
      <w:marRight w:val="0"/>
      <w:marTop w:val="0"/>
      <w:marBottom w:val="0"/>
      <w:divBdr>
        <w:top w:val="none" w:sz="0" w:space="0" w:color="auto"/>
        <w:left w:val="none" w:sz="0" w:space="0" w:color="auto"/>
        <w:bottom w:val="none" w:sz="0" w:space="0" w:color="auto"/>
        <w:right w:val="none" w:sz="0" w:space="0" w:color="auto"/>
      </w:divBdr>
    </w:div>
    <w:div w:id="2027248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about-sleep-apnea.com/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talaire.es/pacientes/ayudas-paciente-vitalaire" TargetMode="External"/><Relationship Id="rId4" Type="http://schemas.openxmlformats.org/officeDocument/2006/relationships/settings" Target="settings.xml"/><Relationship Id="rId9" Type="http://schemas.openxmlformats.org/officeDocument/2006/relationships/hyperlink" Target="https://www.vitalaire.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airliquidegroup"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twitter.com/airliquidegroup" TargetMode="External"/><Relationship Id="rId2" Type="http://schemas.openxmlformats.org/officeDocument/2006/relationships/hyperlink" Target="https://twitter.com/airliquidegroup" TargetMode="External"/><Relationship Id="rId1" Type="http://schemas.openxmlformats.org/officeDocument/2006/relationships/hyperlink" Target="https://twitter.com/airliquidegroup" TargetMode="External"/><Relationship Id="rId4" Type="http://schemas.openxmlformats.org/officeDocument/2006/relationships/hyperlink" Target="https://twitter.com/airliquidegrou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airliquide.com/healthcar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airliquide.com/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3BF8-C4A6-4898-AE6C-696D2069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1650</Words>
  <Characters>9079</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Air Liquide</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Ana</dc:creator>
  <cp:lastModifiedBy>ana.roman</cp:lastModifiedBy>
  <cp:revision>2</cp:revision>
  <cp:lastPrinted>2017-03-16T08:46:00Z</cp:lastPrinted>
  <dcterms:created xsi:type="dcterms:W3CDTF">2017-03-17T13:09:00Z</dcterms:created>
  <dcterms:modified xsi:type="dcterms:W3CDTF">2017-03-17T13:09:00Z</dcterms:modified>
</cp:coreProperties>
</file>